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Lentelstinklelis"/>
        <w:tblW w:w="0" w:type="auto"/>
        <w:tblInd w:w="5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tblGrid>
      <w:tr w:rsidR="0034773A" w14:paraId="00407784" w14:textId="77777777" w:rsidTr="009E3E44">
        <w:tc>
          <w:tcPr>
            <w:tcW w:w="3958" w:type="dxa"/>
          </w:tcPr>
          <w:p w14:paraId="26D1B6C3" w14:textId="77777777" w:rsidR="0034773A" w:rsidRDefault="0034773A" w:rsidP="0034773A">
            <w:pPr>
              <w:tabs>
                <w:tab w:val="left" w:pos="720"/>
              </w:tabs>
              <w:spacing w:after="0"/>
              <w:rPr>
                <w:rFonts w:ascii="Times New Roman" w:hAnsi="Times New Roman"/>
                <w:sz w:val="24"/>
                <w:szCs w:val="24"/>
              </w:rPr>
            </w:pPr>
            <w:r w:rsidRPr="0027343C">
              <w:rPr>
                <w:rFonts w:ascii="Times New Roman" w:hAnsi="Times New Roman"/>
                <w:sz w:val="24"/>
                <w:szCs w:val="24"/>
              </w:rPr>
              <w:t>PATVIRTINTA</w:t>
            </w:r>
            <w:r>
              <w:rPr>
                <w:rFonts w:ascii="Times New Roman" w:hAnsi="Times New Roman"/>
                <w:sz w:val="24"/>
                <w:szCs w:val="24"/>
              </w:rPr>
              <w:t xml:space="preserve"> </w:t>
            </w:r>
          </w:p>
          <w:p w14:paraId="19021731" w14:textId="2500B2A2" w:rsidR="0034773A" w:rsidRDefault="0034773A" w:rsidP="0034773A">
            <w:pPr>
              <w:tabs>
                <w:tab w:val="left" w:pos="720"/>
              </w:tabs>
              <w:spacing w:after="0"/>
              <w:rPr>
                <w:rFonts w:ascii="Times New Roman" w:hAnsi="Times New Roman"/>
                <w:sz w:val="24"/>
                <w:szCs w:val="24"/>
              </w:rPr>
            </w:pPr>
            <w:r>
              <w:rPr>
                <w:rFonts w:ascii="Times New Roman" w:hAnsi="Times New Roman"/>
                <w:sz w:val="24"/>
                <w:szCs w:val="24"/>
              </w:rPr>
              <w:t>Ignalinos r.</w:t>
            </w:r>
            <w:r w:rsidRPr="0027343C">
              <w:rPr>
                <w:rFonts w:ascii="Times New Roman" w:hAnsi="Times New Roman"/>
                <w:sz w:val="24"/>
                <w:szCs w:val="24"/>
              </w:rPr>
              <w:t xml:space="preserve"> </w:t>
            </w:r>
            <w:r>
              <w:rPr>
                <w:rFonts w:ascii="Times New Roman" w:hAnsi="Times New Roman"/>
                <w:sz w:val="24"/>
                <w:szCs w:val="24"/>
              </w:rPr>
              <w:t>Didžiasalio „Ryto“ gimnazijos</w:t>
            </w:r>
            <w:r w:rsidRPr="00607FF6">
              <w:rPr>
                <w:rFonts w:ascii="Times New Roman" w:hAnsi="Times New Roman"/>
                <w:sz w:val="24"/>
                <w:szCs w:val="24"/>
              </w:rPr>
              <w:t xml:space="preserve"> </w:t>
            </w:r>
            <w:r w:rsidRPr="0027343C">
              <w:rPr>
                <w:rFonts w:ascii="Times New Roman" w:hAnsi="Times New Roman"/>
                <w:sz w:val="24"/>
                <w:szCs w:val="24"/>
              </w:rPr>
              <w:t>direktoriaus</w:t>
            </w:r>
            <w:r>
              <w:rPr>
                <w:rFonts w:ascii="Times New Roman" w:hAnsi="Times New Roman"/>
                <w:sz w:val="24"/>
                <w:szCs w:val="24"/>
              </w:rPr>
              <w:t xml:space="preserve"> </w:t>
            </w:r>
            <w:r>
              <w:rPr>
                <w:rFonts w:ascii="Times New Roman" w:hAnsi="Times New Roman"/>
                <w:sz w:val="24"/>
                <w:szCs w:val="24"/>
              </w:rPr>
              <w:t>2023 m. sausio    d.</w:t>
            </w:r>
            <w:r w:rsidRPr="00607FF6">
              <w:rPr>
                <w:rFonts w:ascii="Times New Roman" w:hAnsi="Times New Roman"/>
                <w:sz w:val="24"/>
                <w:szCs w:val="24"/>
              </w:rPr>
              <w:t xml:space="preserve"> </w:t>
            </w:r>
            <w:r>
              <w:rPr>
                <w:rFonts w:ascii="Times New Roman" w:hAnsi="Times New Roman"/>
                <w:sz w:val="24"/>
                <w:szCs w:val="24"/>
              </w:rPr>
              <w:t xml:space="preserve">įsakymu </w:t>
            </w:r>
            <w:proofErr w:type="spellStart"/>
            <w:r>
              <w:rPr>
                <w:rFonts w:ascii="Times New Roman" w:hAnsi="Times New Roman"/>
                <w:sz w:val="24"/>
                <w:szCs w:val="24"/>
              </w:rPr>
              <w:t>Nr</w:t>
            </w:r>
            <w:proofErr w:type="spellEnd"/>
            <w:r w:rsidRPr="0027343C">
              <w:rPr>
                <w:rFonts w:ascii="Times New Roman" w:hAnsi="Times New Roman"/>
                <w:sz w:val="24"/>
                <w:szCs w:val="24"/>
              </w:rPr>
              <w:t xml:space="preserve"> </w:t>
            </w:r>
          </w:p>
        </w:tc>
      </w:tr>
    </w:tbl>
    <w:p w14:paraId="39E4D4B2" w14:textId="77777777" w:rsidR="00C17B80" w:rsidRDefault="00C17B80" w:rsidP="00C86FAC">
      <w:pPr>
        <w:tabs>
          <w:tab w:val="left" w:pos="720"/>
        </w:tabs>
        <w:spacing w:after="0"/>
        <w:rPr>
          <w:rFonts w:ascii="Times New Roman" w:hAnsi="Times New Roman"/>
          <w:sz w:val="24"/>
          <w:szCs w:val="24"/>
        </w:rPr>
      </w:pPr>
    </w:p>
    <w:p w14:paraId="6837E0E7" w14:textId="77777777" w:rsidR="00C17B80" w:rsidRDefault="00C17B80" w:rsidP="00C86FAC">
      <w:pPr>
        <w:tabs>
          <w:tab w:val="left" w:pos="720"/>
        </w:tabs>
        <w:spacing w:after="0"/>
        <w:rPr>
          <w:rFonts w:ascii="Times New Roman" w:hAnsi="Times New Roman"/>
          <w:sz w:val="24"/>
          <w:szCs w:val="24"/>
        </w:rPr>
      </w:pPr>
    </w:p>
    <w:p w14:paraId="014853BC" w14:textId="05488F8E" w:rsidR="00472EC6" w:rsidRDefault="003E6B08" w:rsidP="00607FF6">
      <w:pPr>
        <w:spacing w:after="0"/>
        <w:jc w:val="center"/>
        <w:rPr>
          <w:rFonts w:ascii="Times New Roman" w:hAnsi="Times New Roman"/>
          <w:b/>
          <w:sz w:val="24"/>
          <w:szCs w:val="24"/>
        </w:rPr>
      </w:pPr>
      <w:r>
        <w:rPr>
          <w:rFonts w:ascii="Times New Roman" w:hAnsi="Times New Roman"/>
          <w:b/>
          <w:sz w:val="24"/>
          <w:szCs w:val="24"/>
        </w:rPr>
        <w:t>IGNALINOS</w:t>
      </w:r>
      <w:r w:rsidR="00854E67">
        <w:rPr>
          <w:rFonts w:ascii="Times New Roman" w:hAnsi="Times New Roman"/>
          <w:b/>
          <w:sz w:val="24"/>
          <w:szCs w:val="24"/>
        </w:rPr>
        <w:t xml:space="preserve"> R.</w:t>
      </w:r>
      <w:r w:rsidR="00472EC6" w:rsidRPr="0027343C">
        <w:rPr>
          <w:rFonts w:ascii="Times New Roman" w:hAnsi="Times New Roman"/>
          <w:b/>
          <w:sz w:val="24"/>
          <w:szCs w:val="24"/>
        </w:rPr>
        <w:t xml:space="preserve"> </w:t>
      </w:r>
      <w:r w:rsidR="00854E67">
        <w:rPr>
          <w:rFonts w:ascii="Times New Roman" w:hAnsi="Times New Roman"/>
          <w:b/>
          <w:sz w:val="24"/>
          <w:szCs w:val="24"/>
        </w:rPr>
        <w:t xml:space="preserve">DIDŽIASALIO </w:t>
      </w:r>
      <w:r w:rsidR="00472EC6" w:rsidRPr="0027343C">
        <w:rPr>
          <w:rFonts w:ascii="Times New Roman" w:hAnsi="Times New Roman"/>
          <w:b/>
          <w:sz w:val="24"/>
          <w:szCs w:val="24"/>
        </w:rPr>
        <w:t>„</w:t>
      </w:r>
      <w:r w:rsidR="00854E67">
        <w:rPr>
          <w:rFonts w:ascii="Times New Roman" w:hAnsi="Times New Roman"/>
          <w:b/>
          <w:sz w:val="24"/>
          <w:szCs w:val="24"/>
        </w:rPr>
        <w:t>RYT</w:t>
      </w:r>
      <w:r>
        <w:rPr>
          <w:rFonts w:ascii="Times New Roman" w:hAnsi="Times New Roman"/>
          <w:b/>
          <w:sz w:val="24"/>
          <w:szCs w:val="24"/>
        </w:rPr>
        <w:t>O</w:t>
      </w:r>
      <w:r w:rsidR="00472EC6" w:rsidRPr="0027343C">
        <w:rPr>
          <w:rFonts w:ascii="Times New Roman" w:hAnsi="Times New Roman"/>
          <w:b/>
          <w:sz w:val="24"/>
          <w:szCs w:val="24"/>
        </w:rPr>
        <w:t xml:space="preserve">“ </w:t>
      </w:r>
      <w:r w:rsidR="00854E67">
        <w:rPr>
          <w:rFonts w:ascii="Times New Roman" w:hAnsi="Times New Roman"/>
          <w:b/>
          <w:sz w:val="24"/>
          <w:szCs w:val="24"/>
        </w:rPr>
        <w:t>GIMNAZIJ</w:t>
      </w:r>
      <w:r w:rsidR="00472EC6" w:rsidRPr="0027343C">
        <w:rPr>
          <w:rFonts w:ascii="Times New Roman" w:hAnsi="Times New Roman"/>
          <w:b/>
          <w:sz w:val="24"/>
          <w:szCs w:val="24"/>
        </w:rPr>
        <w:t>OS</w:t>
      </w:r>
      <w:r w:rsidR="00607FF6">
        <w:rPr>
          <w:rFonts w:ascii="Times New Roman" w:hAnsi="Times New Roman"/>
          <w:b/>
          <w:sz w:val="24"/>
          <w:szCs w:val="24"/>
        </w:rPr>
        <w:t xml:space="preserve"> </w:t>
      </w:r>
      <w:r w:rsidR="00D421B9">
        <w:rPr>
          <w:rFonts w:ascii="Times New Roman" w:hAnsi="Times New Roman"/>
          <w:b/>
          <w:sz w:val="24"/>
          <w:szCs w:val="24"/>
        </w:rPr>
        <w:t xml:space="preserve">IKIMOKYKLINIO IR PRIEŠMOKYKLINIO UGDYMO </w:t>
      </w:r>
      <w:r w:rsidR="00472EC6" w:rsidRPr="0027343C">
        <w:rPr>
          <w:rFonts w:ascii="Times New Roman" w:hAnsi="Times New Roman"/>
          <w:b/>
          <w:sz w:val="24"/>
          <w:szCs w:val="24"/>
        </w:rPr>
        <w:t xml:space="preserve">VAIKŲ UGDYMOSI PASIEKIMŲ </w:t>
      </w:r>
      <w:r w:rsidR="008E0F38">
        <w:rPr>
          <w:rFonts w:ascii="Times New Roman" w:hAnsi="Times New Roman"/>
          <w:b/>
          <w:sz w:val="24"/>
          <w:szCs w:val="24"/>
        </w:rPr>
        <w:t xml:space="preserve">IR PAŽANGOS </w:t>
      </w:r>
      <w:r w:rsidR="00472EC6" w:rsidRPr="0027343C">
        <w:rPr>
          <w:rFonts w:ascii="Times New Roman" w:hAnsi="Times New Roman"/>
          <w:b/>
          <w:sz w:val="24"/>
          <w:szCs w:val="24"/>
        </w:rPr>
        <w:t>VERTINIMO TVARKOS APRAŠAS</w:t>
      </w:r>
    </w:p>
    <w:p w14:paraId="4EC0FC0F" w14:textId="77777777" w:rsidR="00854E67" w:rsidRPr="0027343C" w:rsidRDefault="00854E67" w:rsidP="00854E67">
      <w:pPr>
        <w:spacing w:after="0"/>
        <w:jc w:val="center"/>
        <w:rPr>
          <w:rFonts w:ascii="Times New Roman" w:hAnsi="Times New Roman"/>
          <w:b/>
          <w:sz w:val="24"/>
          <w:szCs w:val="24"/>
        </w:rPr>
      </w:pPr>
    </w:p>
    <w:p w14:paraId="67FE66F6" w14:textId="3840C6B9" w:rsidR="009E3E44" w:rsidRDefault="00842267" w:rsidP="00961490">
      <w:pPr>
        <w:numPr>
          <w:ilvl w:val="0"/>
          <w:numId w:val="12"/>
        </w:numPr>
        <w:spacing w:after="0"/>
        <w:ind w:firstLine="54"/>
        <w:jc w:val="center"/>
        <w:rPr>
          <w:rFonts w:ascii="Times New Roman" w:hAnsi="Times New Roman"/>
          <w:b/>
          <w:sz w:val="24"/>
          <w:szCs w:val="24"/>
        </w:rPr>
      </w:pPr>
      <w:r>
        <w:rPr>
          <w:rFonts w:ascii="Times New Roman" w:hAnsi="Times New Roman"/>
          <w:b/>
          <w:sz w:val="24"/>
          <w:szCs w:val="24"/>
        </w:rPr>
        <w:t xml:space="preserve"> </w:t>
      </w:r>
      <w:r w:rsidR="009E3E44">
        <w:rPr>
          <w:rFonts w:ascii="Times New Roman" w:hAnsi="Times New Roman"/>
          <w:b/>
          <w:sz w:val="24"/>
          <w:szCs w:val="24"/>
        </w:rPr>
        <w:t>SKYRIUS</w:t>
      </w:r>
    </w:p>
    <w:p w14:paraId="5C929E18" w14:textId="4BB7DF4D" w:rsidR="00472EC6" w:rsidRDefault="00472EC6" w:rsidP="009E3E44">
      <w:pPr>
        <w:spacing w:after="0"/>
        <w:ind w:left="1134"/>
        <w:jc w:val="center"/>
        <w:rPr>
          <w:rFonts w:ascii="Times New Roman" w:hAnsi="Times New Roman"/>
          <w:b/>
          <w:sz w:val="24"/>
          <w:szCs w:val="24"/>
        </w:rPr>
      </w:pPr>
      <w:r w:rsidRPr="0027343C">
        <w:rPr>
          <w:rFonts w:ascii="Times New Roman" w:hAnsi="Times New Roman"/>
          <w:b/>
          <w:sz w:val="24"/>
          <w:szCs w:val="24"/>
        </w:rPr>
        <w:t>BENDROSIOS NUOSTATOS</w:t>
      </w:r>
    </w:p>
    <w:p w14:paraId="7FC7F16E" w14:textId="77777777" w:rsidR="00854E67" w:rsidRPr="0027343C" w:rsidRDefault="00854E67" w:rsidP="00854E67">
      <w:pPr>
        <w:spacing w:after="0"/>
        <w:ind w:left="1080"/>
        <w:rPr>
          <w:rFonts w:ascii="Times New Roman" w:hAnsi="Times New Roman"/>
          <w:b/>
          <w:sz w:val="24"/>
          <w:szCs w:val="24"/>
        </w:rPr>
      </w:pPr>
    </w:p>
    <w:p w14:paraId="34860CB0" w14:textId="0A056095" w:rsidR="00D421B9" w:rsidRPr="00B8729C" w:rsidRDefault="00D421B9" w:rsidP="00B8729C">
      <w:pPr>
        <w:pStyle w:val="Sraopastraipa"/>
        <w:numPr>
          <w:ilvl w:val="0"/>
          <w:numId w:val="14"/>
        </w:numPr>
        <w:spacing w:after="0"/>
        <w:ind w:left="0" w:firstLine="851"/>
        <w:jc w:val="both"/>
        <w:rPr>
          <w:rFonts w:ascii="Times New Roman" w:hAnsi="Times New Roman"/>
          <w:sz w:val="24"/>
          <w:szCs w:val="24"/>
        </w:rPr>
      </w:pPr>
      <w:r w:rsidRPr="00B8729C">
        <w:rPr>
          <w:rFonts w:ascii="Times New Roman" w:hAnsi="Times New Roman"/>
          <w:sz w:val="24"/>
          <w:szCs w:val="24"/>
        </w:rPr>
        <w:t>Ignalinos</w:t>
      </w:r>
      <w:r w:rsidR="00854E67" w:rsidRPr="00B8729C">
        <w:rPr>
          <w:rFonts w:ascii="Times New Roman" w:hAnsi="Times New Roman"/>
          <w:sz w:val="24"/>
          <w:szCs w:val="24"/>
        </w:rPr>
        <w:t xml:space="preserve"> r.</w:t>
      </w:r>
      <w:r w:rsidRPr="00B8729C">
        <w:rPr>
          <w:rFonts w:ascii="Times New Roman" w:hAnsi="Times New Roman"/>
          <w:sz w:val="24"/>
          <w:szCs w:val="24"/>
        </w:rPr>
        <w:t xml:space="preserve"> </w:t>
      </w:r>
      <w:r w:rsidR="00854E67" w:rsidRPr="00B8729C">
        <w:rPr>
          <w:rFonts w:ascii="Times New Roman" w:hAnsi="Times New Roman"/>
          <w:sz w:val="24"/>
          <w:szCs w:val="24"/>
        </w:rPr>
        <w:t xml:space="preserve">Didžiasalio </w:t>
      </w:r>
      <w:r w:rsidRPr="00B8729C">
        <w:rPr>
          <w:rFonts w:ascii="Times New Roman" w:hAnsi="Times New Roman"/>
          <w:sz w:val="24"/>
          <w:szCs w:val="24"/>
        </w:rPr>
        <w:t>„</w:t>
      </w:r>
      <w:r w:rsidR="00854E67" w:rsidRPr="00B8729C">
        <w:rPr>
          <w:rFonts w:ascii="Times New Roman" w:hAnsi="Times New Roman"/>
          <w:sz w:val="24"/>
          <w:szCs w:val="24"/>
        </w:rPr>
        <w:t>Ryto</w:t>
      </w:r>
      <w:r w:rsidRPr="00B8729C">
        <w:rPr>
          <w:rFonts w:ascii="Times New Roman" w:hAnsi="Times New Roman"/>
          <w:sz w:val="24"/>
          <w:szCs w:val="24"/>
        </w:rPr>
        <w:t xml:space="preserve">“ </w:t>
      </w:r>
      <w:r w:rsidR="00854E67" w:rsidRPr="00B8729C">
        <w:rPr>
          <w:rFonts w:ascii="Times New Roman" w:hAnsi="Times New Roman"/>
          <w:sz w:val="24"/>
          <w:szCs w:val="24"/>
        </w:rPr>
        <w:t>gimnazij</w:t>
      </w:r>
      <w:r w:rsidRPr="00B8729C">
        <w:rPr>
          <w:rFonts w:ascii="Times New Roman" w:hAnsi="Times New Roman"/>
          <w:sz w:val="24"/>
          <w:szCs w:val="24"/>
        </w:rPr>
        <w:t>os ikimokyklinio/priešmokyklinio ugdymo v</w:t>
      </w:r>
      <w:r w:rsidR="00472EC6" w:rsidRPr="00B8729C">
        <w:rPr>
          <w:rFonts w:ascii="Times New Roman" w:hAnsi="Times New Roman"/>
          <w:sz w:val="24"/>
          <w:szCs w:val="24"/>
        </w:rPr>
        <w:t xml:space="preserve">aikų </w:t>
      </w:r>
      <w:r w:rsidRPr="00B8729C">
        <w:rPr>
          <w:rFonts w:ascii="Times New Roman" w:hAnsi="Times New Roman"/>
          <w:sz w:val="24"/>
          <w:szCs w:val="24"/>
        </w:rPr>
        <w:t xml:space="preserve">pažangos ir </w:t>
      </w:r>
      <w:r w:rsidR="00472EC6" w:rsidRPr="00B8729C">
        <w:rPr>
          <w:rFonts w:ascii="Times New Roman" w:hAnsi="Times New Roman"/>
          <w:sz w:val="24"/>
          <w:szCs w:val="24"/>
        </w:rPr>
        <w:t>pasiekimų ver</w:t>
      </w:r>
      <w:r w:rsidR="00654603" w:rsidRPr="00B8729C">
        <w:rPr>
          <w:rFonts w:ascii="Times New Roman" w:hAnsi="Times New Roman"/>
          <w:sz w:val="24"/>
          <w:szCs w:val="24"/>
        </w:rPr>
        <w:t>tinimo tvarkos aprašas (toliau –</w:t>
      </w:r>
      <w:r w:rsidR="00472EC6" w:rsidRPr="00B8729C">
        <w:rPr>
          <w:rFonts w:ascii="Times New Roman" w:hAnsi="Times New Roman"/>
          <w:sz w:val="24"/>
          <w:szCs w:val="24"/>
        </w:rPr>
        <w:t xml:space="preserve"> Aprašas) </w:t>
      </w:r>
      <w:r w:rsidRPr="00B8729C">
        <w:rPr>
          <w:rFonts w:ascii="Times New Roman" w:hAnsi="Times New Roman"/>
          <w:sz w:val="24"/>
          <w:szCs w:val="24"/>
        </w:rPr>
        <w:t>reglamentuoja vaikų pažangos ir pasiekimų vertinimą, informaci</w:t>
      </w:r>
      <w:r w:rsidR="00654603" w:rsidRPr="00B8729C">
        <w:rPr>
          <w:rFonts w:ascii="Times New Roman" w:hAnsi="Times New Roman"/>
          <w:sz w:val="24"/>
          <w:szCs w:val="24"/>
        </w:rPr>
        <w:t>jos tėvams (globėjams) (toliau –</w:t>
      </w:r>
      <w:r w:rsidRPr="00B8729C">
        <w:rPr>
          <w:rFonts w:ascii="Times New Roman" w:hAnsi="Times New Roman"/>
          <w:sz w:val="24"/>
          <w:szCs w:val="24"/>
        </w:rPr>
        <w:t xml:space="preserve"> tėvai) teikimą apie vaikų ugdymo(</w:t>
      </w:r>
      <w:proofErr w:type="spellStart"/>
      <w:r w:rsidRPr="00B8729C">
        <w:rPr>
          <w:rFonts w:ascii="Times New Roman" w:hAnsi="Times New Roman"/>
          <w:sz w:val="24"/>
          <w:szCs w:val="24"/>
        </w:rPr>
        <w:t>si</w:t>
      </w:r>
      <w:proofErr w:type="spellEnd"/>
      <w:r w:rsidRPr="00B8729C">
        <w:rPr>
          <w:rFonts w:ascii="Times New Roman" w:hAnsi="Times New Roman"/>
          <w:sz w:val="24"/>
          <w:szCs w:val="24"/>
        </w:rPr>
        <w:t>) sėkmingumą.</w:t>
      </w:r>
    </w:p>
    <w:p w14:paraId="15A17C01" w14:textId="1E3CF90E" w:rsidR="0093242F" w:rsidRPr="00B8729C" w:rsidRDefault="00472EC6" w:rsidP="00B8729C">
      <w:pPr>
        <w:pStyle w:val="Sraopastraipa"/>
        <w:numPr>
          <w:ilvl w:val="0"/>
          <w:numId w:val="14"/>
        </w:numPr>
        <w:spacing w:after="0"/>
        <w:ind w:left="0" w:firstLine="851"/>
        <w:jc w:val="both"/>
        <w:rPr>
          <w:rFonts w:ascii="Times New Roman" w:hAnsi="Times New Roman"/>
          <w:sz w:val="24"/>
          <w:szCs w:val="24"/>
        </w:rPr>
      </w:pPr>
      <w:r w:rsidRPr="00B8729C">
        <w:rPr>
          <w:rFonts w:ascii="Times New Roman" w:hAnsi="Times New Roman"/>
          <w:sz w:val="24"/>
          <w:szCs w:val="24"/>
        </w:rPr>
        <w:t>Aprašas parengtas vadovaujantis</w:t>
      </w:r>
      <w:r w:rsidR="0093242F" w:rsidRPr="00B8729C">
        <w:rPr>
          <w:rFonts w:ascii="Times New Roman" w:hAnsi="Times New Roman"/>
          <w:sz w:val="24"/>
          <w:szCs w:val="24"/>
        </w:rPr>
        <w:t xml:space="preserve"> Lietuvos Respublikos švietimo ir mokslo ministerijos Švietimo aprūpinimo centro Ikimokyklinio amžiaus vaikų pasiekimų aprašu (2016 m.) ir Priešmokyklinio ugdymo bendrąja programa (20</w:t>
      </w:r>
      <w:r w:rsidR="00C37180" w:rsidRPr="00B8729C">
        <w:rPr>
          <w:rFonts w:ascii="Times New Roman" w:hAnsi="Times New Roman"/>
          <w:sz w:val="24"/>
          <w:szCs w:val="24"/>
        </w:rPr>
        <w:t xml:space="preserve">22 </w:t>
      </w:r>
      <w:r w:rsidR="0093242F" w:rsidRPr="00B8729C">
        <w:rPr>
          <w:rFonts w:ascii="Times New Roman" w:hAnsi="Times New Roman"/>
          <w:sz w:val="24"/>
          <w:szCs w:val="24"/>
        </w:rPr>
        <w:t>m.)</w:t>
      </w:r>
      <w:r w:rsidR="00854E67" w:rsidRPr="00B8729C">
        <w:rPr>
          <w:rFonts w:ascii="Times New Roman" w:hAnsi="Times New Roman"/>
          <w:sz w:val="24"/>
          <w:szCs w:val="24"/>
        </w:rPr>
        <w:t>.</w:t>
      </w:r>
    </w:p>
    <w:p w14:paraId="6F1EF173" w14:textId="1DC04121" w:rsidR="0093242F" w:rsidRPr="00B8729C" w:rsidRDefault="0093242F" w:rsidP="00B8729C">
      <w:pPr>
        <w:pStyle w:val="Sraopastraipa"/>
        <w:numPr>
          <w:ilvl w:val="0"/>
          <w:numId w:val="14"/>
        </w:numPr>
        <w:spacing w:after="0"/>
        <w:ind w:left="0" w:firstLine="851"/>
        <w:jc w:val="both"/>
        <w:rPr>
          <w:rFonts w:ascii="Times New Roman" w:hAnsi="Times New Roman"/>
          <w:sz w:val="24"/>
          <w:szCs w:val="24"/>
        </w:rPr>
      </w:pPr>
      <w:r w:rsidRPr="00B8729C">
        <w:rPr>
          <w:rFonts w:ascii="Times New Roman" w:hAnsi="Times New Roman"/>
          <w:sz w:val="24"/>
          <w:szCs w:val="24"/>
        </w:rPr>
        <w:t>Apraše aptariami vertinimo tikslai ir uždaviniai, nuostatos ir principai, vertinimo ciklas, vaiko pasiekimų vertinimas ugdymo procese ir tėvų informavimas, vertinimo sritys, metodai ir būdai, vertinimo dokumentavimas, atsakomybė.</w:t>
      </w:r>
    </w:p>
    <w:p w14:paraId="1121C6BC" w14:textId="5AF55719" w:rsidR="00472EC6" w:rsidRPr="00B8729C" w:rsidRDefault="00472EC6" w:rsidP="00B8729C">
      <w:pPr>
        <w:pStyle w:val="Sraopastraipa"/>
        <w:numPr>
          <w:ilvl w:val="0"/>
          <w:numId w:val="14"/>
        </w:numPr>
        <w:spacing w:after="0"/>
        <w:ind w:left="0" w:firstLine="851"/>
        <w:jc w:val="both"/>
        <w:rPr>
          <w:rFonts w:ascii="Times New Roman" w:hAnsi="Times New Roman"/>
          <w:sz w:val="24"/>
          <w:szCs w:val="24"/>
        </w:rPr>
      </w:pPr>
      <w:r w:rsidRPr="00B8729C">
        <w:rPr>
          <w:rFonts w:ascii="Times New Roman" w:hAnsi="Times New Roman"/>
          <w:sz w:val="24"/>
          <w:szCs w:val="24"/>
        </w:rPr>
        <w:t xml:space="preserve">Aprašo reikalavimų vykdymas privalomas įstaigos pedagogams: </w:t>
      </w:r>
      <w:r w:rsidR="008C7614" w:rsidRPr="00B8729C">
        <w:rPr>
          <w:rFonts w:ascii="Times New Roman" w:hAnsi="Times New Roman"/>
          <w:sz w:val="24"/>
          <w:szCs w:val="24"/>
        </w:rPr>
        <w:t>ikimokylinio/priešmokyklinio ugdymo moky</w:t>
      </w:r>
      <w:r w:rsidRPr="00B8729C">
        <w:rPr>
          <w:rFonts w:ascii="Times New Roman" w:hAnsi="Times New Roman"/>
          <w:sz w:val="24"/>
          <w:szCs w:val="24"/>
        </w:rPr>
        <w:t xml:space="preserve">tojams, </w:t>
      </w:r>
      <w:r w:rsidR="00DB172D" w:rsidRPr="00B8729C">
        <w:rPr>
          <w:rFonts w:ascii="Times New Roman" w:hAnsi="Times New Roman"/>
          <w:sz w:val="24"/>
          <w:szCs w:val="24"/>
        </w:rPr>
        <w:t>meninio ugdymo mokytojams, logopedams</w:t>
      </w:r>
      <w:r w:rsidRPr="00B8729C">
        <w:rPr>
          <w:rFonts w:ascii="Times New Roman" w:hAnsi="Times New Roman"/>
          <w:sz w:val="24"/>
          <w:szCs w:val="24"/>
        </w:rPr>
        <w:t>.</w:t>
      </w:r>
    </w:p>
    <w:p w14:paraId="57D1DACF" w14:textId="57DB7E21" w:rsidR="00472EC6" w:rsidRPr="00B8729C" w:rsidRDefault="00472EC6" w:rsidP="00B8729C">
      <w:pPr>
        <w:pStyle w:val="Sraopastraipa"/>
        <w:numPr>
          <w:ilvl w:val="0"/>
          <w:numId w:val="14"/>
        </w:numPr>
        <w:spacing w:after="0"/>
        <w:ind w:left="0" w:firstLine="851"/>
        <w:jc w:val="both"/>
        <w:rPr>
          <w:rFonts w:ascii="Times New Roman" w:hAnsi="Times New Roman"/>
          <w:sz w:val="24"/>
          <w:szCs w:val="24"/>
        </w:rPr>
      </w:pPr>
      <w:r w:rsidRPr="00B8729C">
        <w:rPr>
          <w:rFonts w:ascii="Times New Roman" w:hAnsi="Times New Roman"/>
          <w:sz w:val="24"/>
          <w:szCs w:val="24"/>
        </w:rPr>
        <w:t>Apraše vartojamos sąvokos:</w:t>
      </w:r>
    </w:p>
    <w:p w14:paraId="28C4201A" w14:textId="77777777" w:rsidR="002E5BBE" w:rsidRPr="0027343C" w:rsidRDefault="002E5BBE" w:rsidP="00B8729C">
      <w:pPr>
        <w:spacing w:after="0"/>
        <w:ind w:firstLine="851"/>
        <w:jc w:val="both"/>
        <w:rPr>
          <w:rFonts w:ascii="Times New Roman" w:hAnsi="Times New Roman"/>
          <w:sz w:val="24"/>
          <w:szCs w:val="24"/>
        </w:rPr>
      </w:pPr>
      <w:r w:rsidRPr="002E5BBE">
        <w:rPr>
          <w:rFonts w:ascii="Times New Roman" w:hAnsi="Times New Roman"/>
          <w:b/>
          <w:i/>
          <w:sz w:val="24"/>
          <w:szCs w:val="24"/>
        </w:rPr>
        <w:t>Pasiekimų aprašas</w:t>
      </w:r>
      <w:r w:rsidRPr="002E5BBE">
        <w:rPr>
          <w:rFonts w:ascii="Times New Roman" w:hAnsi="Times New Roman"/>
          <w:sz w:val="24"/>
          <w:szCs w:val="24"/>
        </w:rPr>
        <w:t xml:space="preserve"> – tai gairės </w:t>
      </w:r>
      <w:r>
        <w:rPr>
          <w:rFonts w:ascii="Times New Roman" w:hAnsi="Times New Roman"/>
          <w:sz w:val="24"/>
          <w:szCs w:val="24"/>
        </w:rPr>
        <w:t>moky</w:t>
      </w:r>
      <w:r w:rsidRPr="002E5BBE">
        <w:rPr>
          <w:rFonts w:ascii="Times New Roman" w:hAnsi="Times New Roman"/>
          <w:sz w:val="24"/>
          <w:szCs w:val="24"/>
        </w:rPr>
        <w:t xml:space="preserve">tojams, kuriose pateikiama vaiko iki šešerių metų įgyjamų esminių nuostatų bei gebėjimų visuma ir jo pažangą nusakantys žingsniai, padedančios </w:t>
      </w:r>
      <w:r>
        <w:rPr>
          <w:rFonts w:ascii="Times New Roman" w:hAnsi="Times New Roman"/>
          <w:sz w:val="24"/>
          <w:szCs w:val="24"/>
        </w:rPr>
        <w:t>mokyt</w:t>
      </w:r>
      <w:r w:rsidRPr="002E5BBE">
        <w:rPr>
          <w:rFonts w:ascii="Times New Roman" w:hAnsi="Times New Roman"/>
          <w:sz w:val="24"/>
          <w:szCs w:val="24"/>
        </w:rPr>
        <w:t>o</w:t>
      </w:r>
      <w:r>
        <w:rPr>
          <w:rFonts w:ascii="Times New Roman" w:hAnsi="Times New Roman"/>
          <w:sz w:val="24"/>
          <w:szCs w:val="24"/>
        </w:rPr>
        <w:t>j</w:t>
      </w:r>
      <w:r w:rsidRPr="002E5BBE">
        <w:rPr>
          <w:rFonts w:ascii="Times New Roman" w:hAnsi="Times New Roman"/>
          <w:sz w:val="24"/>
          <w:szCs w:val="24"/>
        </w:rPr>
        <w:t>ams, tėvams, švietimo pagalbos specialistams, kitiems ugdytojams ir vadovams, atpažinti vaikų ugdymosi pasiekimus ir poreikius, įgyvendinti ugdymo turinį, pritaikant jį kiekvienam vaikui ir vaikų grupei, stebėti vaikų pažangą ir tikslingai ugdyti kiekvieną vaiką.</w:t>
      </w:r>
    </w:p>
    <w:p w14:paraId="07104450" w14:textId="77777777" w:rsidR="00472EC6" w:rsidRDefault="002E5BBE" w:rsidP="00B8729C">
      <w:pPr>
        <w:spacing w:after="0"/>
        <w:ind w:firstLine="851"/>
        <w:jc w:val="both"/>
        <w:rPr>
          <w:rFonts w:ascii="Times New Roman" w:hAnsi="Times New Roman"/>
          <w:sz w:val="24"/>
          <w:szCs w:val="24"/>
        </w:rPr>
      </w:pPr>
      <w:r w:rsidRPr="002E5BBE">
        <w:rPr>
          <w:rFonts w:ascii="Times New Roman" w:hAnsi="Times New Roman"/>
          <w:b/>
          <w:i/>
          <w:sz w:val="24"/>
          <w:szCs w:val="24"/>
        </w:rPr>
        <w:t>Vaik</w:t>
      </w:r>
      <w:r w:rsidR="003C2533">
        <w:rPr>
          <w:rFonts w:ascii="Times New Roman" w:hAnsi="Times New Roman"/>
          <w:b/>
          <w:i/>
          <w:sz w:val="24"/>
          <w:szCs w:val="24"/>
        </w:rPr>
        <w:t>o</w:t>
      </w:r>
      <w:r w:rsidRPr="002E5BBE">
        <w:rPr>
          <w:rFonts w:ascii="Times New Roman" w:hAnsi="Times New Roman"/>
          <w:b/>
          <w:i/>
          <w:sz w:val="24"/>
          <w:szCs w:val="24"/>
        </w:rPr>
        <w:t xml:space="preserve"> ugdymosi pasiekimai – </w:t>
      </w:r>
      <w:r w:rsidRPr="002E5BBE">
        <w:rPr>
          <w:rFonts w:ascii="Times New Roman" w:hAnsi="Times New Roman"/>
          <w:sz w:val="24"/>
          <w:szCs w:val="24"/>
        </w:rPr>
        <w:t>tai ugdymosi procese įgyti vaikų gebėjimai, žinios ir supratimas, nuostatos, apie kuriuos sprendžiame iš vaikų veiklos ir jos rezultatų.</w:t>
      </w:r>
    </w:p>
    <w:p w14:paraId="161973C0" w14:textId="77777777" w:rsidR="002E5BBE" w:rsidRDefault="002E5BBE" w:rsidP="00B8729C">
      <w:pPr>
        <w:spacing w:after="0"/>
        <w:ind w:firstLine="851"/>
        <w:jc w:val="both"/>
        <w:rPr>
          <w:rFonts w:ascii="Times New Roman" w:hAnsi="Times New Roman"/>
          <w:sz w:val="24"/>
          <w:szCs w:val="24"/>
        </w:rPr>
      </w:pPr>
      <w:r w:rsidRPr="002E5BBE">
        <w:rPr>
          <w:rFonts w:ascii="Times New Roman" w:hAnsi="Times New Roman"/>
          <w:b/>
          <w:i/>
          <w:sz w:val="24"/>
          <w:szCs w:val="24"/>
        </w:rPr>
        <w:t>Pasiekimų žingsnis</w:t>
      </w:r>
      <w:r>
        <w:rPr>
          <w:rFonts w:ascii="Times New Roman" w:hAnsi="Times New Roman"/>
          <w:b/>
          <w:i/>
          <w:sz w:val="24"/>
          <w:szCs w:val="24"/>
        </w:rPr>
        <w:t xml:space="preserve"> </w:t>
      </w:r>
      <w:r>
        <w:rPr>
          <w:rFonts w:ascii="Times New Roman" w:hAnsi="Times New Roman"/>
          <w:sz w:val="24"/>
          <w:szCs w:val="24"/>
        </w:rPr>
        <w:t>–</w:t>
      </w:r>
      <w:r w:rsidRPr="002E5BBE">
        <w:rPr>
          <w:rFonts w:ascii="Times New Roman" w:hAnsi="Times New Roman"/>
          <w:sz w:val="24"/>
          <w:szCs w:val="24"/>
        </w:rPr>
        <w:t xml:space="preserve"> tai</w:t>
      </w:r>
      <w:r>
        <w:rPr>
          <w:rFonts w:ascii="Times New Roman" w:hAnsi="Times New Roman"/>
          <w:sz w:val="24"/>
          <w:szCs w:val="24"/>
        </w:rPr>
        <w:t xml:space="preserve"> </w:t>
      </w:r>
      <w:r w:rsidRPr="002E5BBE">
        <w:rPr>
          <w:rFonts w:ascii="Times New Roman" w:hAnsi="Times New Roman"/>
          <w:sz w:val="24"/>
          <w:szCs w:val="24"/>
        </w:rPr>
        <w:t xml:space="preserve"> vaiko pažangą rodantys žinių ir supratimo, gebėjimų ir nuostatų pokyčiai per vienerius metus, atitinkantys vaiko raidos dėsningumus kokybiško ugdymo sąlygomis.</w:t>
      </w:r>
    </w:p>
    <w:p w14:paraId="697A598D" w14:textId="77777777" w:rsidR="00BC38F5" w:rsidRDefault="00BC38F5" w:rsidP="00B8729C">
      <w:pPr>
        <w:spacing w:after="0"/>
        <w:ind w:firstLine="851"/>
        <w:jc w:val="both"/>
        <w:rPr>
          <w:rFonts w:ascii="Times New Roman" w:hAnsi="Times New Roman"/>
          <w:sz w:val="24"/>
          <w:szCs w:val="24"/>
        </w:rPr>
      </w:pPr>
      <w:r w:rsidRPr="00BC38F5">
        <w:rPr>
          <w:rFonts w:ascii="Times New Roman" w:hAnsi="Times New Roman"/>
          <w:b/>
          <w:i/>
          <w:sz w:val="24"/>
          <w:szCs w:val="24"/>
        </w:rPr>
        <w:t>Ikimokyklinuko pasiekimų aplankas</w:t>
      </w:r>
      <w:r w:rsidRPr="00BC38F5">
        <w:rPr>
          <w:rFonts w:ascii="Times New Roman" w:hAnsi="Times New Roman"/>
          <w:sz w:val="24"/>
          <w:szCs w:val="24"/>
        </w:rPr>
        <w:t xml:space="preserve"> </w:t>
      </w:r>
      <w:r>
        <w:rPr>
          <w:rFonts w:ascii="Times New Roman" w:hAnsi="Times New Roman"/>
          <w:sz w:val="24"/>
          <w:szCs w:val="24"/>
        </w:rPr>
        <w:t xml:space="preserve">– </w:t>
      </w:r>
      <w:r w:rsidRPr="00BC38F5">
        <w:rPr>
          <w:rFonts w:ascii="Times New Roman" w:hAnsi="Times New Roman"/>
          <w:sz w:val="24"/>
          <w:szCs w:val="24"/>
        </w:rPr>
        <w:t>individualios</w:t>
      </w:r>
      <w:r>
        <w:rPr>
          <w:rFonts w:ascii="Times New Roman" w:hAnsi="Times New Roman"/>
          <w:sz w:val="24"/>
          <w:szCs w:val="24"/>
        </w:rPr>
        <w:t xml:space="preserve"> </w:t>
      </w:r>
      <w:r w:rsidRPr="00BC38F5">
        <w:rPr>
          <w:rFonts w:ascii="Times New Roman" w:hAnsi="Times New Roman"/>
          <w:sz w:val="24"/>
          <w:szCs w:val="24"/>
        </w:rPr>
        <w:t xml:space="preserve">vaiko pažangos ir pasiekimų vertinimo priemonė, kurioje vertinimas grindžiamas </w:t>
      </w:r>
      <w:r w:rsidR="00847BD3">
        <w:rPr>
          <w:rFonts w:ascii="Times New Roman" w:hAnsi="Times New Roman"/>
          <w:sz w:val="24"/>
          <w:szCs w:val="24"/>
        </w:rPr>
        <w:t>mokytojo</w:t>
      </w:r>
      <w:r w:rsidRPr="00BC38F5">
        <w:rPr>
          <w:rFonts w:ascii="Times New Roman" w:hAnsi="Times New Roman"/>
          <w:sz w:val="24"/>
          <w:szCs w:val="24"/>
        </w:rPr>
        <w:t>, vaiko ir jo tėvų bendradarbiavimu.</w:t>
      </w:r>
    </w:p>
    <w:p w14:paraId="15CA5708" w14:textId="77777777" w:rsidR="004255A6" w:rsidRPr="002E5BBE" w:rsidRDefault="004255A6" w:rsidP="00B8729C">
      <w:pPr>
        <w:spacing w:after="0"/>
        <w:ind w:firstLine="851"/>
        <w:jc w:val="both"/>
        <w:rPr>
          <w:rFonts w:ascii="Times New Roman" w:hAnsi="Times New Roman"/>
          <w:sz w:val="24"/>
          <w:szCs w:val="24"/>
        </w:rPr>
      </w:pPr>
      <w:r w:rsidRPr="004255A6">
        <w:rPr>
          <w:rFonts w:ascii="Times New Roman" w:hAnsi="Times New Roman"/>
          <w:b/>
          <w:i/>
          <w:sz w:val="24"/>
          <w:szCs w:val="24"/>
        </w:rPr>
        <w:t>Vaiko ugdymosi pasiekimų sritis Pasiekimų apraše</w:t>
      </w:r>
      <w:r w:rsidRPr="004255A6">
        <w:rPr>
          <w:rFonts w:ascii="Times New Roman" w:hAnsi="Times New Roman"/>
          <w:sz w:val="24"/>
          <w:szCs w:val="24"/>
        </w:rPr>
        <w:t xml:space="preserve"> – tai vaiko ugdymuisi svarbi sritis, kurioje išskirta vertybinė nuostata ir esminis gebėjimas.</w:t>
      </w:r>
    </w:p>
    <w:p w14:paraId="0E799B76" w14:textId="77777777" w:rsidR="00472EC6" w:rsidRPr="0027343C" w:rsidRDefault="00472EC6" w:rsidP="00B8729C">
      <w:pPr>
        <w:tabs>
          <w:tab w:val="left" w:pos="720"/>
        </w:tabs>
        <w:spacing w:after="0"/>
        <w:ind w:firstLine="851"/>
        <w:jc w:val="both"/>
        <w:rPr>
          <w:rFonts w:ascii="Times New Roman" w:hAnsi="Times New Roman"/>
          <w:sz w:val="24"/>
          <w:szCs w:val="24"/>
        </w:rPr>
      </w:pPr>
      <w:r w:rsidRPr="0027343C">
        <w:rPr>
          <w:rFonts w:ascii="Times New Roman" w:hAnsi="Times New Roman"/>
          <w:b/>
          <w:i/>
          <w:sz w:val="24"/>
          <w:szCs w:val="24"/>
        </w:rPr>
        <w:t xml:space="preserve">Esminė nuostata – </w:t>
      </w:r>
      <w:r w:rsidRPr="0027343C">
        <w:rPr>
          <w:rFonts w:ascii="Times New Roman" w:hAnsi="Times New Roman"/>
          <w:sz w:val="24"/>
          <w:szCs w:val="24"/>
        </w:rPr>
        <w:t>tai ugdymosi procese įgytas nusiteikimas, polinkis, požiūris, išreiškiantis vaiko santykį su savimi, su kitais ir su aplinka</w:t>
      </w:r>
      <w:r>
        <w:rPr>
          <w:rFonts w:ascii="Times New Roman" w:hAnsi="Times New Roman"/>
          <w:sz w:val="24"/>
          <w:szCs w:val="24"/>
        </w:rPr>
        <w:t>;</w:t>
      </w:r>
    </w:p>
    <w:p w14:paraId="6A4DB144" w14:textId="77777777" w:rsidR="00472EC6" w:rsidRDefault="00472EC6" w:rsidP="00B8729C">
      <w:pPr>
        <w:spacing w:after="0"/>
        <w:ind w:firstLine="851"/>
        <w:jc w:val="both"/>
        <w:rPr>
          <w:rFonts w:ascii="Times New Roman" w:hAnsi="Times New Roman"/>
          <w:sz w:val="24"/>
          <w:szCs w:val="24"/>
        </w:rPr>
      </w:pPr>
      <w:r w:rsidRPr="0027343C">
        <w:rPr>
          <w:rFonts w:ascii="Times New Roman" w:hAnsi="Times New Roman"/>
          <w:b/>
          <w:i/>
          <w:sz w:val="24"/>
          <w:szCs w:val="24"/>
        </w:rPr>
        <w:t xml:space="preserve">Esminis gebėjimas – </w:t>
      </w:r>
      <w:r w:rsidRPr="0027343C">
        <w:rPr>
          <w:rFonts w:ascii="Times New Roman" w:hAnsi="Times New Roman"/>
          <w:sz w:val="24"/>
          <w:szCs w:val="24"/>
        </w:rPr>
        <w:t xml:space="preserve">tai nuo gimimo iki </w:t>
      </w:r>
      <w:r w:rsidR="00DB172D">
        <w:rPr>
          <w:rFonts w:ascii="Times New Roman" w:hAnsi="Times New Roman"/>
          <w:sz w:val="24"/>
          <w:szCs w:val="24"/>
        </w:rPr>
        <w:t xml:space="preserve">išėjimo į  </w:t>
      </w:r>
      <w:r w:rsidR="002E5BBE">
        <w:rPr>
          <w:rFonts w:ascii="Times New Roman" w:hAnsi="Times New Roman"/>
          <w:sz w:val="24"/>
          <w:szCs w:val="24"/>
        </w:rPr>
        <w:t xml:space="preserve">kitą ugdymo įstaigą </w:t>
      </w:r>
      <w:r w:rsidRPr="0027343C">
        <w:rPr>
          <w:rFonts w:ascii="Times New Roman" w:hAnsi="Times New Roman"/>
          <w:sz w:val="24"/>
          <w:szCs w:val="24"/>
        </w:rPr>
        <w:t>kiekvienoje iš ugdymosi pasiekimų sričių įgytas svarbiausias vaiko gebėjimas ką nors daryti, veikti, elgtis, kurti.</w:t>
      </w:r>
    </w:p>
    <w:p w14:paraId="41966EC5" w14:textId="77777777" w:rsidR="0048357C" w:rsidRPr="0048357C" w:rsidRDefault="0048357C" w:rsidP="00B8729C">
      <w:pPr>
        <w:spacing w:after="0"/>
        <w:ind w:firstLine="851"/>
        <w:jc w:val="both"/>
        <w:rPr>
          <w:rFonts w:ascii="Times New Roman" w:hAnsi="Times New Roman"/>
          <w:sz w:val="24"/>
          <w:szCs w:val="24"/>
        </w:rPr>
      </w:pPr>
      <w:r w:rsidRPr="0048357C">
        <w:rPr>
          <w:rFonts w:ascii="Times New Roman" w:hAnsi="Times New Roman"/>
          <w:b/>
          <w:i/>
          <w:sz w:val="24"/>
          <w:szCs w:val="24"/>
        </w:rPr>
        <w:lastRenderedPageBreak/>
        <w:t>Pasiekti gebėjimai</w:t>
      </w:r>
      <w:r w:rsidRPr="0048357C">
        <w:rPr>
          <w:rFonts w:ascii="Times New Roman" w:hAnsi="Times New Roman"/>
          <w:sz w:val="24"/>
          <w:szCs w:val="24"/>
        </w:rPr>
        <w:t xml:space="preserve"> – vaiko gebėjimai, atitinkantys 5–7 metų vaikų raidos bendruosius ir individualiuosius ypatumus pagal BPUP.</w:t>
      </w:r>
    </w:p>
    <w:p w14:paraId="43245914" w14:textId="77777777" w:rsidR="0048357C" w:rsidRPr="0048357C" w:rsidRDefault="0048357C" w:rsidP="00B8729C">
      <w:pPr>
        <w:spacing w:after="0"/>
        <w:ind w:firstLine="851"/>
        <w:jc w:val="both"/>
        <w:rPr>
          <w:rFonts w:ascii="Times New Roman" w:hAnsi="Times New Roman"/>
          <w:sz w:val="24"/>
          <w:szCs w:val="24"/>
        </w:rPr>
      </w:pPr>
      <w:r w:rsidRPr="0048357C">
        <w:rPr>
          <w:rFonts w:ascii="Times New Roman" w:hAnsi="Times New Roman"/>
          <w:b/>
          <w:i/>
          <w:sz w:val="24"/>
          <w:szCs w:val="24"/>
        </w:rPr>
        <w:t>Aukštesni gebėjimai</w:t>
      </w:r>
      <w:r w:rsidRPr="0048357C">
        <w:rPr>
          <w:rFonts w:ascii="Times New Roman" w:hAnsi="Times New Roman"/>
          <w:sz w:val="24"/>
          <w:szCs w:val="24"/>
        </w:rPr>
        <w:t xml:space="preserve"> – gebėjimai, viršijantys 5–7 metų vaikų raidos bendruosius ir individualiuosius ypatumus pagal BPUP. </w:t>
      </w:r>
    </w:p>
    <w:p w14:paraId="647A221D" w14:textId="77777777" w:rsidR="0048357C" w:rsidRDefault="0048357C" w:rsidP="00B8729C">
      <w:pPr>
        <w:spacing w:after="0"/>
        <w:ind w:firstLine="851"/>
        <w:jc w:val="both"/>
        <w:rPr>
          <w:rFonts w:ascii="Times New Roman" w:hAnsi="Times New Roman"/>
          <w:sz w:val="24"/>
          <w:szCs w:val="24"/>
        </w:rPr>
      </w:pPr>
      <w:r w:rsidRPr="0048357C">
        <w:rPr>
          <w:rFonts w:ascii="Times New Roman" w:hAnsi="Times New Roman"/>
          <w:b/>
          <w:i/>
          <w:sz w:val="24"/>
          <w:szCs w:val="24"/>
        </w:rPr>
        <w:t>Siektini gebėjimai</w:t>
      </w:r>
      <w:r w:rsidRPr="0048357C">
        <w:rPr>
          <w:rFonts w:ascii="Times New Roman" w:hAnsi="Times New Roman"/>
          <w:sz w:val="24"/>
          <w:szCs w:val="24"/>
        </w:rPr>
        <w:t xml:space="preserve"> – gebėjimai, neatitinkantys 5–7 metų vaikų raidos bendrųjų ir individualiųjų ypatumų pagal BPUP.</w:t>
      </w:r>
    </w:p>
    <w:p w14:paraId="3C7BA82C" w14:textId="77777777" w:rsidR="00472EC6" w:rsidRPr="0020312A" w:rsidRDefault="003C2533" w:rsidP="00E23A53">
      <w:pPr>
        <w:spacing w:after="0"/>
        <w:jc w:val="both"/>
        <w:rPr>
          <w:rFonts w:ascii="Times New Roman" w:hAnsi="Times New Roman"/>
          <w:b/>
          <w:i/>
          <w:sz w:val="24"/>
          <w:szCs w:val="24"/>
        </w:rPr>
      </w:pPr>
      <w:r>
        <w:rPr>
          <w:rFonts w:ascii="Times New Roman" w:hAnsi="Times New Roman"/>
          <w:sz w:val="24"/>
          <w:szCs w:val="24"/>
        </w:rPr>
        <w:t xml:space="preserve"> </w:t>
      </w:r>
    </w:p>
    <w:p w14:paraId="39A0010D" w14:textId="21CBF93F" w:rsidR="00B8729C" w:rsidRPr="00D623A9" w:rsidRDefault="00D623A9" w:rsidP="0026603F">
      <w:pPr>
        <w:pStyle w:val="Sraopastraipa"/>
        <w:numPr>
          <w:ilvl w:val="0"/>
          <w:numId w:val="12"/>
        </w:numPr>
        <w:tabs>
          <w:tab w:val="left" w:pos="0"/>
          <w:tab w:val="left" w:pos="2268"/>
          <w:tab w:val="left" w:pos="4111"/>
          <w:tab w:val="left" w:pos="4395"/>
        </w:tabs>
        <w:spacing w:after="0"/>
        <w:jc w:val="center"/>
        <w:rPr>
          <w:rFonts w:ascii="Times New Roman" w:hAnsi="Times New Roman"/>
          <w:b/>
          <w:sz w:val="24"/>
          <w:szCs w:val="24"/>
        </w:rPr>
      </w:pPr>
      <w:r>
        <w:rPr>
          <w:rFonts w:ascii="Times New Roman" w:hAnsi="Times New Roman"/>
          <w:b/>
          <w:sz w:val="24"/>
          <w:szCs w:val="24"/>
        </w:rPr>
        <w:t>SKYRIUS</w:t>
      </w:r>
    </w:p>
    <w:p w14:paraId="6EEF8090" w14:textId="5C300797" w:rsidR="00472EC6" w:rsidRDefault="00472EC6" w:rsidP="00B8729C">
      <w:pPr>
        <w:tabs>
          <w:tab w:val="left" w:pos="1985"/>
          <w:tab w:val="left" w:pos="2268"/>
        </w:tabs>
        <w:spacing w:after="0"/>
        <w:ind w:left="2835"/>
        <w:rPr>
          <w:rFonts w:ascii="Times New Roman" w:hAnsi="Times New Roman"/>
          <w:b/>
          <w:sz w:val="24"/>
          <w:szCs w:val="24"/>
        </w:rPr>
      </w:pPr>
      <w:r w:rsidRPr="0027343C">
        <w:rPr>
          <w:rFonts w:ascii="Times New Roman" w:hAnsi="Times New Roman"/>
          <w:b/>
          <w:sz w:val="24"/>
          <w:szCs w:val="24"/>
        </w:rPr>
        <w:t>VERTINIMO</w:t>
      </w:r>
      <w:r w:rsidR="00A739B9">
        <w:rPr>
          <w:rFonts w:ascii="Times New Roman" w:hAnsi="Times New Roman"/>
          <w:b/>
          <w:sz w:val="24"/>
          <w:szCs w:val="24"/>
        </w:rPr>
        <w:t xml:space="preserve"> TIKSLAI, UŽDAVINIAI IR PRINCIPAI</w:t>
      </w:r>
    </w:p>
    <w:p w14:paraId="752419AF" w14:textId="77777777" w:rsidR="002E5BBE" w:rsidRPr="0027343C" w:rsidRDefault="002E5BBE" w:rsidP="002E5BBE">
      <w:pPr>
        <w:spacing w:after="0"/>
        <w:ind w:left="1080"/>
        <w:rPr>
          <w:rFonts w:ascii="Times New Roman" w:hAnsi="Times New Roman"/>
          <w:b/>
          <w:sz w:val="24"/>
          <w:szCs w:val="24"/>
        </w:rPr>
      </w:pPr>
    </w:p>
    <w:p w14:paraId="04FA34B5" w14:textId="6A21166E" w:rsidR="00472EC6" w:rsidRPr="004A1902" w:rsidRDefault="00A739B9" w:rsidP="00770CE1">
      <w:pPr>
        <w:pStyle w:val="Sraopastraipa"/>
        <w:numPr>
          <w:ilvl w:val="0"/>
          <w:numId w:val="14"/>
        </w:numPr>
        <w:tabs>
          <w:tab w:val="left" w:pos="720"/>
          <w:tab w:val="left" w:pos="851"/>
          <w:tab w:val="left" w:pos="1276"/>
        </w:tabs>
        <w:spacing w:after="0"/>
        <w:ind w:firstLine="131"/>
        <w:jc w:val="both"/>
        <w:rPr>
          <w:rFonts w:ascii="Times New Roman" w:hAnsi="Times New Roman"/>
          <w:b/>
          <w:i/>
          <w:sz w:val="24"/>
          <w:szCs w:val="24"/>
        </w:rPr>
      </w:pPr>
      <w:r w:rsidRPr="004A1902">
        <w:rPr>
          <w:rFonts w:ascii="Times New Roman" w:hAnsi="Times New Roman"/>
          <w:b/>
          <w:i/>
          <w:sz w:val="24"/>
          <w:szCs w:val="24"/>
        </w:rPr>
        <w:t>Vaikų pasiekimų vertinimo tikslai:</w:t>
      </w:r>
    </w:p>
    <w:p w14:paraId="0DC4A70C" w14:textId="3DA125EA" w:rsidR="00A739B9" w:rsidRPr="004A1902" w:rsidRDefault="00A739B9" w:rsidP="00770CE1">
      <w:pPr>
        <w:pStyle w:val="Sraopastraipa"/>
        <w:numPr>
          <w:ilvl w:val="1"/>
          <w:numId w:val="14"/>
        </w:numPr>
        <w:tabs>
          <w:tab w:val="left" w:pos="720"/>
          <w:tab w:val="left" w:pos="851"/>
          <w:tab w:val="left" w:pos="1276"/>
          <w:tab w:val="left" w:pos="1560"/>
        </w:tabs>
        <w:spacing w:after="0"/>
        <w:ind w:firstLine="11"/>
        <w:jc w:val="both"/>
        <w:rPr>
          <w:rFonts w:ascii="Times New Roman" w:hAnsi="Times New Roman"/>
          <w:sz w:val="24"/>
          <w:szCs w:val="24"/>
        </w:rPr>
      </w:pPr>
      <w:r w:rsidRPr="004A1902">
        <w:rPr>
          <w:rFonts w:ascii="Times New Roman" w:hAnsi="Times New Roman"/>
          <w:sz w:val="24"/>
          <w:szCs w:val="24"/>
        </w:rPr>
        <w:t>fiksuoti vaikų ugdymosi pasiekimus nuo vienerių iki šešerių/septynerių metų kaip pažangos žingsnius, į kuriuos orientuojantis būtų stebima vaikų raida ir pažanga;</w:t>
      </w:r>
    </w:p>
    <w:p w14:paraId="4C49400A" w14:textId="6A384D15" w:rsidR="00A739B9" w:rsidRPr="004A1902" w:rsidRDefault="00A739B9" w:rsidP="00770CE1">
      <w:pPr>
        <w:pStyle w:val="Sraopastraipa"/>
        <w:numPr>
          <w:ilvl w:val="1"/>
          <w:numId w:val="14"/>
        </w:numPr>
        <w:tabs>
          <w:tab w:val="left" w:pos="720"/>
          <w:tab w:val="left" w:pos="851"/>
          <w:tab w:val="left" w:pos="1276"/>
          <w:tab w:val="left" w:pos="1560"/>
        </w:tabs>
        <w:spacing w:after="0"/>
        <w:ind w:firstLine="11"/>
        <w:jc w:val="both"/>
        <w:rPr>
          <w:rFonts w:ascii="Times New Roman" w:hAnsi="Times New Roman"/>
          <w:sz w:val="24"/>
          <w:szCs w:val="24"/>
        </w:rPr>
      </w:pPr>
      <w:r w:rsidRPr="004A1902">
        <w:rPr>
          <w:rFonts w:ascii="Times New Roman" w:hAnsi="Times New Roman"/>
          <w:sz w:val="24"/>
          <w:szCs w:val="24"/>
        </w:rPr>
        <w:t>nustatyti esminius ugdytinių gebėjimus bei numatyti tolesnio ugdymo(si) gaires.</w:t>
      </w:r>
    </w:p>
    <w:p w14:paraId="312AA0D1" w14:textId="4B6FCF2E" w:rsidR="00A739B9" w:rsidRPr="004A1902" w:rsidRDefault="00A739B9" w:rsidP="00770CE1">
      <w:pPr>
        <w:pStyle w:val="Sraopastraipa"/>
        <w:numPr>
          <w:ilvl w:val="0"/>
          <w:numId w:val="14"/>
        </w:numPr>
        <w:tabs>
          <w:tab w:val="left" w:pos="720"/>
          <w:tab w:val="left" w:pos="851"/>
          <w:tab w:val="left" w:pos="1276"/>
          <w:tab w:val="left" w:pos="1560"/>
        </w:tabs>
        <w:spacing w:after="0"/>
        <w:ind w:firstLine="131"/>
        <w:jc w:val="both"/>
        <w:rPr>
          <w:rFonts w:ascii="Times New Roman" w:hAnsi="Times New Roman"/>
          <w:b/>
          <w:i/>
          <w:sz w:val="24"/>
          <w:szCs w:val="24"/>
        </w:rPr>
      </w:pPr>
      <w:r w:rsidRPr="004A1902">
        <w:rPr>
          <w:rFonts w:ascii="Times New Roman" w:hAnsi="Times New Roman"/>
          <w:b/>
          <w:i/>
          <w:sz w:val="24"/>
          <w:szCs w:val="24"/>
        </w:rPr>
        <w:t>Vaikų pasiekimų vertinimo uždaviniai:</w:t>
      </w:r>
    </w:p>
    <w:p w14:paraId="4B683BF4" w14:textId="4C9F35D7" w:rsidR="00A739B9" w:rsidRPr="004A1902" w:rsidRDefault="00A739B9" w:rsidP="00770CE1">
      <w:pPr>
        <w:pStyle w:val="Sraopastraipa"/>
        <w:numPr>
          <w:ilvl w:val="1"/>
          <w:numId w:val="14"/>
        </w:numPr>
        <w:tabs>
          <w:tab w:val="left" w:pos="360"/>
          <w:tab w:val="left" w:pos="851"/>
          <w:tab w:val="left" w:pos="1276"/>
          <w:tab w:val="left" w:pos="1560"/>
        </w:tabs>
        <w:spacing w:after="0"/>
        <w:ind w:left="0" w:firstLine="851"/>
        <w:jc w:val="both"/>
        <w:rPr>
          <w:rFonts w:ascii="Times New Roman" w:hAnsi="Times New Roman"/>
          <w:sz w:val="24"/>
          <w:szCs w:val="24"/>
        </w:rPr>
      </w:pPr>
      <w:r w:rsidRPr="004A1902">
        <w:rPr>
          <w:rFonts w:ascii="Times New Roman" w:hAnsi="Times New Roman"/>
          <w:sz w:val="24"/>
          <w:szCs w:val="24"/>
        </w:rPr>
        <w:t>pažinti vaiką (vaiko ugdymosi poreikius, interesus, pomėgius, galias, charakterio ypatumus, kultūrinius skirtumus);</w:t>
      </w:r>
    </w:p>
    <w:p w14:paraId="78D0EB29" w14:textId="5F40D88C" w:rsidR="00A739B9" w:rsidRPr="004A1902" w:rsidRDefault="006659D8" w:rsidP="00770CE1">
      <w:pPr>
        <w:pStyle w:val="Sraopastraipa"/>
        <w:numPr>
          <w:ilvl w:val="1"/>
          <w:numId w:val="14"/>
        </w:numPr>
        <w:tabs>
          <w:tab w:val="left" w:pos="720"/>
          <w:tab w:val="left" w:pos="851"/>
          <w:tab w:val="left" w:pos="1276"/>
          <w:tab w:val="left" w:pos="1560"/>
        </w:tabs>
        <w:spacing w:after="0"/>
        <w:ind w:firstLine="11"/>
        <w:jc w:val="both"/>
        <w:rPr>
          <w:rFonts w:ascii="Times New Roman" w:hAnsi="Times New Roman"/>
          <w:sz w:val="24"/>
          <w:szCs w:val="24"/>
        </w:rPr>
      </w:pPr>
      <w:r w:rsidRPr="004A1902">
        <w:rPr>
          <w:rFonts w:ascii="Times New Roman" w:hAnsi="Times New Roman"/>
          <w:sz w:val="24"/>
          <w:szCs w:val="24"/>
        </w:rPr>
        <w:t>atskleisti vaiko pastangas ir pažangą bei skatinti jo ugdymąsi;</w:t>
      </w:r>
    </w:p>
    <w:p w14:paraId="01DA76D7" w14:textId="55C05DC8" w:rsidR="006659D8" w:rsidRPr="004A1902" w:rsidRDefault="006659D8" w:rsidP="00770CE1">
      <w:pPr>
        <w:pStyle w:val="Sraopastraipa"/>
        <w:numPr>
          <w:ilvl w:val="1"/>
          <w:numId w:val="14"/>
        </w:numPr>
        <w:tabs>
          <w:tab w:val="left" w:pos="720"/>
          <w:tab w:val="left" w:pos="851"/>
          <w:tab w:val="left" w:pos="1276"/>
          <w:tab w:val="left" w:pos="1560"/>
        </w:tabs>
        <w:spacing w:after="0"/>
        <w:ind w:firstLine="11"/>
        <w:jc w:val="both"/>
        <w:rPr>
          <w:rFonts w:ascii="Times New Roman" w:hAnsi="Times New Roman"/>
          <w:sz w:val="24"/>
          <w:szCs w:val="24"/>
        </w:rPr>
      </w:pPr>
      <w:r w:rsidRPr="004A1902">
        <w:rPr>
          <w:rFonts w:ascii="Times New Roman" w:hAnsi="Times New Roman"/>
          <w:sz w:val="24"/>
          <w:szCs w:val="24"/>
        </w:rPr>
        <w:t>apibendrinti sukauptą vertinimo informaciją, koreguoti ugdymo planus;</w:t>
      </w:r>
    </w:p>
    <w:p w14:paraId="350DBBCC" w14:textId="4FDAA336" w:rsidR="006659D8" w:rsidRPr="004A1902" w:rsidRDefault="006659D8" w:rsidP="00770CE1">
      <w:pPr>
        <w:pStyle w:val="Sraopastraipa"/>
        <w:numPr>
          <w:ilvl w:val="1"/>
          <w:numId w:val="14"/>
        </w:numPr>
        <w:tabs>
          <w:tab w:val="left" w:pos="720"/>
          <w:tab w:val="left" w:pos="851"/>
          <w:tab w:val="left" w:pos="1276"/>
          <w:tab w:val="left" w:pos="1560"/>
        </w:tabs>
        <w:spacing w:after="0"/>
        <w:ind w:firstLine="11"/>
        <w:jc w:val="both"/>
        <w:rPr>
          <w:rFonts w:ascii="Times New Roman" w:hAnsi="Times New Roman"/>
          <w:sz w:val="24"/>
          <w:szCs w:val="24"/>
        </w:rPr>
      </w:pPr>
      <w:r w:rsidRPr="004A1902">
        <w:rPr>
          <w:rFonts w:ascii="Times New Roman" w:hAnsi="Times New Roman"/>
          <w:sz w:val="24"/>
          <w:szCs w:val="24"/>
        </w:rPr>
        <w:t>pateikti vertinimo informaciją vaiko tėvams.</w:t>
      </w:r>
    </w:p>
    <w:p w14:paraId="6AEA4299" w14:textId="589A60AA" w:rsidR="00472EC6" w:rsidRPr="003372E8" w:rsidRDefault="00472EC6" w:rsidP="00770CE1">
      <w:pPr>
        <w:pStyle w:val="Sraopastraipa"/>
        <w:numPr>
          <w:ilvl w:val="0"/>
          <w:numId w:val="14"/>
        </w:numPr>
        <w:tabs>
          <w:tab w:val="left" w:pos="851"/>
          <w:tab w:val="left" w:pos="1276"/>
          <w:tab w:val="left" w:pos="1560"/>
        </w:tabs>
        <w:spacing w:after="0" w:line="240" w:lineRule="auto"/>
        <w:ind w:firstLine="131"/>
        <w:jc w:val="both"/>
        <w:rPr>
          <w:rFonts w:ascii="Times New Roman" w:hAnsi="Times New Roman"/>
          <w:sz w:val="24"/>
          <w:szCs w:val="24"/>
        </w:rPr>
      </w:pPr>
      <w:r w:rsidRPr="003372E8">
        <w:rPr>
          <w:rFonts w:ascii="Times New Roman" w:hAnsi="Times New Roman"/>
          <w:b/>
          <w:bCs/>
          <w:i/>
          <w:iCs/>
          <w:sz w:val="24"/>
          <w:szCs w:val="24"/>
        </w:rPr>
        <w:t>Vertinimo principai:</w:t>
      </w:r>
    </w:p>
    <w:p w14:paraId="3809CEFC" w14:textId="2446C2C6" w:rsidR="00472EC6" w:rsidRPr="003372E8" w:rsidRDefault="00472EC6" w:rsidP="00770CE1">
      <w:pPr>
        <w:pStyle w:val="Sraopastraipa"/>
        <w:numPr>
          <w:ilvl w:val="1"/>
          <w:numId w:val="14"/>
        </w:numPr>
        <w:tabs>
          <w:tab w:val="left" w:pos="851"/>
          <w:tab w:val="left" w:pos="1276"/>
          <w:tab w:val="left" w:pos="1560"/>
        </w:tabs>
        <w:spacing w:after="0"/>
        <w:ind w:firstLine="11"/>
        <w:jc w:val="both"/>
        <w:rPr>
          <w:rFonts w:ascii="Times New Roman" w:hAnsi="Times New Roman"/>
          <w:sz w:val="24"/>
          <w:szCs w:val="24"/>
        </w:rPr>
      </w:pPr>
      <w:r w:rsidRPr="003372E8">
        <w:rPr>
          <w:rFonts w:ascii="Times New Roman" w:hAnsi="Times New Roman"/>
          <w:sz w:val="24"/>
          <w:szCs w:val="24"/>
        </w:rPr>
        <w:t>pozityvumas ir konstruktyvumas;</w:t>
      </w:r>
    </w:p>
    <w:p w14:paraId="6B56667F" w14:textId="0651D3CB" w:rsidR="00472EC6" w:rsidRPr="003372E8" w:rsidRDefault="00472EC6" w:rsidP="00770CE1">
      <w:pPr>
        <w:pStyle w:val="Sraopastraipa"/>
        <w:numPr>
          <w:ilvl w:val="1"/>
          <w:numId w:val="14"/>
        </w:numPr>
        <w:tabs>
          <w:tab w:val="left" w:pos="851"/>
          <w:tab w:val="left" w:pos="1276"/>
          <w:tab w:val="left" w:pos="1560"/>
        </w:tabs>
        <w:spacing w:after="0"/>
        <w:ind w:firstLine="11"/>
        <w:jc w:val="both"/>
        <w:rPr>
          <w:rFonts w:ascii="Times New Roman" w:hAnsi="Times New Roman"/>
          <w:sz w:val="24"/>
          <w:szCs w:val="24"/>
        </w:rPr>
      </w:pPr>
      <w:r w:rsidRPr="003372E8">
        <w:rPr>
          <w:rFonts w:ascii="Times New Roman" w:hAnsi="Times New Roman"/>
          <w:sz w:val="24"/>
          <w:szCs w:val="24"/>
        </w:rPr>
        <w:t>objektyvumas ir veiksmingumas;</w:t>
      </w:r>
    </w:p>
    <w:p w14:paraId="6CA704E1" w14:textId="0950B0A0" w:rsidR="006659D8" w:rsidRPr="003372E8" w:rsidRDefault="006659D8" w:rsidP="00770CE1">
      <w:pPr>
        <w:pStyle w:val="Sraopastraipa"/>
        <w:numPr>
          <w:ilvl w:val="1"/>
          <w:numId w:val="14"/>
        </w:numPr>
        <w:tabs>
          <w:tab w:val="left" w:pos="851"/>
          <w:tab w:val="left" w:pos="1276"/>
          <w:tab w:val="left" w:pos="1560"/>
        </w:tabs>
        <w:spacing w:after="0"/>
        <w:ind w:firstLine="11"/>
        <w:jc w:val="both"/>
        <w:rPr>
          <w:rFonts w:ascii="Times New Roman" w:hAnsi="Times New Roman"/>
          <w:sz w:val="24"/>
          <w:szCs w:val="24"/>
        </w:rPr>
      </w:pPr>
      <w:r w:rsidRPr="003372E8">
        <w:rPr>
          <w:rFonts w:ascii="Times New Roman" w:hAnsi="Times New Roman"/>
          <w:sz w:val="24"/>
          <w:szCs w:val="24"/>
        </w:rPr>
        <w:t>jautrumas ir humaniškumas;</w:t>
      </w:r>
    </w:p>
    <w:p w14:paraId="5E73178F" w14:textId="4349FD21" w:rsidR="00D22E26" w:rsidRPr="003372E8" w:rsidRDefault="00472EC6" w:rsidP="00770CE1">
      <w:pPr>
        <w:pStyle w:val="Sraopastraipa"/>
        <w:numPr>
          <w:ilvl w:val="1"/>
          <w:numId w:val="14"/>
        </w:numPr>
        <w:tabs>
          <w:tab w:val="left" w:pos="851"/>
          <w:tab w:val="left" w:pos="1276"/>
          <w:tab w:val="left" w:pos="1560"/>
        </w:tabs>
        <w:spacing w:after="0"/>
        <w:ind w:firstLine="11"/>
        <w:jc w:val="both"/>
        <w:rPr>
          <w:rFonts w:ascii="Times New Roman" w:hAnsi="Times New Roman"/>
          <w:sz w:val="24"/>
          <w:szCs w:val="24"/>
        </w:rPr>
      </w:pPr>
      <w:r w:rsidRPr="003372E8">
        <w:rPr>
          <w:rFonts w:ascii="Times New Roman" w:hAnsi="Times New Roman"/>
          <w:sz w:val="24"/>
          <w:szCs w:val="24"/>
        </w:rPr>
        <w:t>informatyvumas.</w:t>
      </w:r>
    </w:p>
    <w:p w14:paraId="005BB17A" w14:textId="77777777" w:rsidR="00472EC6" w:rsidRPr="0027343C" w:rsidRDefault="00472EC6" w:rsidP="00E23A53">
      <w:pPr>
        <w:spacing w:after="0"/>
        <w:jc w:val="both"/>
        <w:rPr>
          <w:rFonts w:ascii="Times New Roman" w:hAnsi="Times New Roman"/>
          <w:color w:val="FF0000"/>
          <w:sz w:val="24"/>
          <w:szCs w:val="24"/>
        </w:rPr>
      </w:pPr>
    </w:p>
    <w:p w14:paraId="4D1B4C80" w14:textId="7471961D" w:rsidR="0026603F" w:rsidRDefault="0026603F" w:rsidP="00A34760">
      <w:pPr>
        <w:numPr>
          <w:ilvl w:val="0"/>
          <w:numId w:val="12"/>
        </w:numPr>
        <w:tabs>
          <w:tab w:val="left" w:pos="3828"/>
        </w:tabs>
        <w:spacing w:after="0"/>
        <w:ind w:hanging="371"/>
        <w:jc w:val="center"/>
        <w:rPr>
          <w:rFonts w:ascii="Times New Roman" w:hAnsi="Times New Roman"/>
          <w:b/>
          <w:sz w:val="24"/>
          <w:szCs w:val="24"/>
        </w:rPr>
      </w:pPr>
      <w:r>
        <w:rPr>
          <w:rFonts w:ascii="Times New Roman" w:hAnsi="Times New Roman"/>
          <w:b/>
          <w:sz w:val="24"/>
          <w:szCs w:val="24"/>
        </w:rPr>
        <w:t>SKYRIUS</w:t>
      </w:r>
    </w:p>
    <w:p w14:paraId="58B457B5" w14:textId="7A91F971" w:rsidR="000B325A" w:rsidRDefault="000B325A" w:rsidP="00A34760">
      <w:pPr>
        <w:spacing w:after="0"/>
        <w:ind w:left="1080"/>
        <w:jc w:val="center"/>
        <w:rPr>
          <w:rFonts w:ascii="Times New Roman" w:hAnsi="Times New Roman"/>
          <w:b/>
          <w:sz w:val="24"/>
          <w:szCs w:val="24"/>
        </w:rPr>
      </w:pPr>
      <w:r>
        <w:rPr>
          <w:rFonts w:ascii="Times New Roman" w:hAnsi="Times New Roman"/>
          <w:b/>
          <w:sz w:val="24"/>
          <w:szCs w:val="24"/>
        </w:rPr>
        <w:t>VERTINIMO CIKLAS</w:t>
      </w:r>
    </w:p>
    <w:p w14:paraId="1995920D" w14:textId="77777777" w:rsidR="00111CCB" w:rsidRDefault="00111CCB" w:rsidP="00C7472C">
      <w:pPr>
        <w:spacing w:after="0"/>
        <w:ind w:left="1080"/>
        <w:jc w:val="both"/>
        <w:rPr>
          <w:rFonts w:ascii="Times New Roman" w:hAnsi="Times New Roman"/>
          <w:b/>
          <w:sz w:val="24"/>
          <w:szCs w:val="24"/>
        </w:rPr>
      </w:pPr>
    </w:p>
    <w:p w14:paraId="1A10AFAD" w14:textId="7EAC3D96" w:rsidR="00111CCB" w:rsidRPr="00A8083F" w:rsidRDefault="00111CCB" w:rsidP="00A8083F">
      <w:pPr>
        <w:pStyle w:val="Sraopastraipa"/>
        <w:numPr>
          <w:ilvl w:val="0"/>
          <w:numId w:val="14"/>
        </w:numPr>
        <w:spacing w:after="0"/>
        <w:ind w:left="0" w:firstLine="993"/>
        <w:jc w:val="both"/>
        <w:rPr>
          <w:rFonts w:ascii="Times New Roman" w:hAnsi="Times New Roman"/>
          <w:sz w:val="24"/>
          <w:szCs w:val="24"/>
        </w:rPr>
      </w:pPr>
      <w:r w:rsidRPr="00A8083F">
        <w:rPr>
          <w:rFonts w:ascii="Times New Roman" w:hAnsi="Times New Roman"/>
          <w:sz w:val="24"/>
          <w:szCs w:val="24"/>
        </w:rPr>
        <w:t xml:space="preserve">Vaiko pažinimas: informacijos apie vaiką kaupimas (stebėjimas, klausymas, fiksavimas). </w:t>
      </w:r>
    </w:p>
    <w:p w14:paraId="0D30471C" w14:textId="63BA65F8" w:rsidR="00111CCB" w:rsidRPr="00A8083F" w:rsidRDefault="00A8083F" w:rsidP="00A8083F">
      <w:pPr>
        <w:pStyle w:val="Sraopastraipa"/>
        <w:numPr>
          <w:ilvl w:val="0"/>
          <w:numId w:val="14"/>
        </w:numPr>
        <w:spacing w:after="0"/>
        <w:ind w:left="0" w:firstLine="993"/>
        <w:jc w:val="both"/>
        <w:rPr>
          <w:rFonts w:ascii="Times New Roman" w:hAnsi="Times New Roman"/>
          <w:sz w:val="24"/>
          <w:szCs w:val="24"/>
        </w:rPr>
      </w:pPr>
      <w:r>
        <w:rPr>
          <w:rFonts w:ascii="Times New Roman" w:hAnsi="Times New Roman"/>
          <w:sz w:val="24"/>
          <w:szCs w:val="24"/>
        </w:rPr>
        <w:t xml:space="preserve"> </w:t>
      </w:r>
      <w:r w:rsidR="00111CCB" w:rsidRPr="00A8083F">
        <w:rPr>
          <w:rFonts w:ascii="Times New Roman" w:hAnsi="Times New Roman"/>
          <w:sz w:val="24"/>
          <w:szCs w:val="24"/>
        </w:rPr>
        <w:t>Planavimas: numatomi/koreguojami ugdymo(</w:t>
      </w:r>
      <w:proofErr w:type="spellStart"/>
      <w:r w:rsidR="00111CCB" w:rsidRPr="00A8083F">
        <w:rPr>
          <w:rFonts w:ascii="Times New Roman" w:hAnsi="Times New Roman"/>
          <w:sz w:val="24"/>
          <w:szCs w:val="24"/>
        </w:rPr>
        <w:t>si</w:t>
      </w:r>
      <w:proofErr w:type="spellEnd"/>
      <w:r w:rsidR="00111CCB" w:rsidRPr="00A8083F">
        <w:rPr>
          <w:rFonts w:ascii="Times New Roman" w:hAnsi="Times New Roman"/>
          <w:sz w:val="24"/>
          <w:szCs w:val="24"/>
        </w:rPr>
        <w:t xml:space="preserve">) tikslai, uždaviniai, turinys, vertinimo metodai. </w:t>
      </w:r>
    </w:p>
    <w:p w14:paraId="1024A6AF" w14:textId="00E6CDAA" w:rsidR="00111CCB" w:rsidRPr="00A8083F" w:rsidRDefault="00A8083F" w:rsidP="00A8083F">
      <w:pPr>
        <w:pStyle w:val="Sraopastraipa"/>
        <w:numPr>
          <w:ilvl w:val="0"/>
          <w:numId w:val="14"/>
        </w:numPr>
        <w:spacing w:after="0"/>
        <w:ind w:left="0" w:firstLine="993"/>
        <w:jc w:val="both"/>
        <w:rPr>
          <w:rFonts w:ascii="Times New Roman" w:hAnsi="Times New Roman"/>
          <w:sz w:val="24"/>
          <w:szCs w:val="24"/>
        </w:rPr>
      </w:pPr>
      <w:r>
        <w:rPr>
          <w:rFonts w:ascii="Times New Roman" w:hAnsi="Times New Roman"/>
          <w:sz w:val="24"/>
          <w:szCs w:val="24"/>
        </w:rPr>
        <w:t xml:space="preserve"> </w:t>
      </w:r>
      <w:r w:rsidR="00111CCB" w:rsidRPr="00A8083F">
        <w:rPr>
          <w:rFonts w:ascii="Times New Roman" w:hAnsi="Times New Roman"/>
          <w:sz w:val="24"/>
          <w:szCs w:val="24"/>
        </w:rPr>
        <w:t xml:space="preserve">Duomenų dokumentavimas: sukauptos informacijos apie vaiką analizė, panaudojimas. </w:t>
      </w:r>
    </w:p>
    <w:p w14:paraId="691B532D" w14:textId="316C9BD2" w:rsidR="00111CCB" w:rsidRPr="00A8083F" w:rsidRDefault="00A8083F" w:rsidP="00A8083F">
      <w:pPr>
        <w:pStyle w:val="Sraopastraipa"/>
        <w:numPr>
          <w:ilvl w:val="0"/>
          <w:numId w:val="14"/>
        </w:numPr>
        <w:spacing w:after="0"/>
        <w:ind w:left="0" w:firstLine="993"/>
        <w:jc w:val="both"/>
        <w:rPr>
          <w:rFonts w:ascii="Times New Roman" w:hAnsi="Times New Roman"/>
          <w:sz w:val="24"/>
          <w:szCs w:val="24"/>
        </w:rPr>
      </w:pPr>
      <w:r>
        <w:rPr>
          <w:rFonts w:ascii="Times New Roman" w:hAnsi="Times New Roman"/>
          <w:sz w:val="24"/>
          <w:szCs w:val="24"/>
        </w:rPr>
        <w:t xml:space="preserve"> </w:t>
      </w:r>
      <w:r w:rsidR="00111CCB" w:rsidRPr="00A8083F">
        <w:rPr>
          <w:rFonts w:ascii="Times New Roman" w:hAnsi="Times New Roman"/>
          <w:sz w:val="24"/>
          <w:szCs w:val="24"/>
        </w:rPr>
        <w:t>Informavimas: dalijimasis informacija apie vaiko pažangą su vaiku, tėvais</w:t>
      </w:r>
      <w:r w:rsidR="00C7472C" w:rsidRPr="00A8083F">
        <w:rPr>
          <w:rFonts w:ascii="Times New Roman" w:hAnsi="Times New Roman"/>
          <w:sz w:val="24"/>
          <w:szCs w:val="24"/>
        </w:rPr>
        <w:t>, mokytojais.</w:t>
      </w:r>
    </w:p>
    <w:p w14:paraId="5852C9C0" w14:textId="77777777" w:rsidR="000B325A" w:rsidRDefault="000B325A" w:rsidP="000B325A">
      <w:pPr>
        <w:spacing w:after="0"/>
        <w:ind w:left="1080"/>
        <w:rPr>
          <w:rFonts w:ascii="Times New Roman" w:hAnsi="Times New Roman"/>
          <w:b/>
          <w:sz w:val="24"/>
          <w:szCs w:val="24"/>
        </w:rPr>
      </w:pPr>
    </w:p>
    <w:p w14:paraId="0A3DC21C" w14:textId="77777777" w:rsidR="00A8083F" w:rsidRDefault="00A8083F" w:rsidP="008C56D7">
      <w:pPr>
        <w:numPr>
          <w:ilvl w:val="0"/>
          <w:numId w:val="12"/>
        </w:numPr>
        <w:spacing w:after="0"/>
        <w:ind w:hanging="371"/>
        <w:jc w:val="center"/>
        <w:rPr>
          <w:rFonts w:ascii="Times New Roman" w:hAnsi="Times New Roman"/>
          <w:b/>
          <w:sz w:val="24"/>
          <w:szCs w:val="24"/>
        </w:rPr>
      </w:pPr>
      <w:r>
        <w:rPr>
          <w:rFonts w:ascii="Times New Roman" w:hAnsi="Times New Roman"/>
          <w:b/>
          <w:sz w:val="24"/>
          <w:szCs w:val="24"/>
        </w:rPr>
        <w:t>SKYRIUS</w:t>
      </w:r>
    </w:p>
    <w:p w14:paraId="7B12B3DF" w14:textId="46B0DDE7" w:rsidR="008C56D7" w:rsidRDefault="008C56D7" w:rsidP="00A8083F">
      <w:pPr>
        <w:spacing w:after="0"/>
        <w:ind w:left="1080"/>
        <w:jc w:val="center"/>
        <w:rPr>
          <w:rFonts w:ascii="Times New Roman" w:hAnsi="Times New Roman"/>
          <w:b/>
          <w:sz w:val="24"/>
          <w:szCs w:val="24"/>
        </w:rPr>
      </w:pPr>
      <w:r>
        <w:rPr>
          <w:rFonts w:ascii="Times New Roman" w:hAnsi="Times New Roman"/>
          <w:b/>
          <w:sz w:val="24"/>
          <w:szCs w:val="24"/>
        </w:rPr>
        <w:t>VERTINIMO PLANAVIMAS</w:t>
      </w:r>
    </w:p>
    <w:p w14:paraId="178B6C26" w14:textId="77777777" w:rsidR="00772536" w:rsidRPr="00772536" w:rsidRDefault="00772536" w:rsidP="00772536">
      <w:pPr>
        <w:spacing w:after="0"/>
        <w:rPr>
          <w:rFonts w:ascii="Times New Roman" w:hAnsi="Times New Roman"/>
          <w:sz w:val="24"/>
          <w:szCs w:val="24"/>
        </w:rPr>
      </w:pPr>
    </w:p>
    <w:p w14:paraId="5AC0A447" w14:textId="1465C790" w:rsidR="00772536" w:rsidRPr="00A8083F" w:rsidRDefault="00D87984" w:rsidP="00E76693">
      <w:pPr>
        <w:pStyle w:val="Sraopastraipa"/>
        <w:numPr>
          <w:ilvl w:val="0"/>
          <w:numId w:val="14"/>
        </w:numPr>
        <w:spacing w:after="0"/>
        <w:ind w:left="0" w:firstLine="993"/>
        <w:jc w:val="both"/>
        <w:rPr>
          <w:rFonts w:ascii="Times New Roman" w:hAnsi="Times New Roman"/>
          <w:sz w:val="24"/>
          <w:szCs w:val="24"/>
        </w:rPr>
      </w:pPr>
      <w:r>
        <w:rPr>
          <w:rFonts w:ascii="Times New Roman" w:hAnsi="Times New Roman"/>
          <w:sz w:val="24"/>
          <w:szCs w:val="24"/>
        </w:rPr>
        <w:t xml:space="preserve"> </w:t>
      </w:r>
      <w:r w:rsidR="00772536" w:rsidRPr="00A8083F">
        <w:rPr>
          <w:rFonts w:ascii="Times New Roman" w:hAnsi="Times New Roman"/>
          <w:sz w:val="24"/>
          <w:szCs w:val="24"/>
        </w:rPr>
        <w:t xml:space="preserve">Vaiko pasiekimai vertinami du kartus per metus: pirmasis vertinimas ikimokyklinio </w:t>
      </w:r>
      <w:bookmarkStart w:id="0" w:name="_Hlk123669402"/>
      <w:r w:rsidR="00772536" w:rsidRPr="00A8083F">
        <w:rPr>
          <w:rFonts w:ascii="Times New Roman" w:hAnsi="Times New Roman"/>
          <w:sz w:val="24"/>
          <w:szCs w:val="24"/>
        </w:rPr>
        <w:t>amžiaus vaikams</w:t>
      </w:r>
      <w:bookmarkEnd w:id="0"/>
      <w:r w:rsidR="00772536" w:rsidRPr="00A8083F">
        <w:rPr>
          <w:rFonts w:ascii="Times New Roman" w:hAnsi="Times New Roman"/>
          <w:sz w:val="24"/>
          <w:szCs w:val="24"/>
        </w:rPr>
        <w:t xml:space="preserve"> nuo einamųjų metų rugsėjo 1 d. iki lapkričio 30 dienos</w:t>
      </w:r>
      <w:r w:rsidR="00FB0135" w:rsidRPr="00A8083F">
        <w:rPr>
          <w:rFonts w:ascii="Times New Roman" w:hAnsi="Times New Roman"/>
          <w:sz w:val="24"/>
          <w:szCs w:val="24"/>
        </w:rPr>
        <w:t xml:space="preserve"> (Ugdymosi pasiekimų diagrama pagal pasiekimų žingsnius 1 Priedas)</w:t>
      </w:r>
      <w:r w:rsidR="00772536" w:rsidRPr="00A8083F">
        <w:rPr>
          <w:rFonts w:ascii="Times New Roman" w:hAnsi="Times New Roman"/>
          <w:sz w:val="24"/>
          <w:szCs w:val="24"/>
        </w:rPr>
        <w:t>, priešmokyklinio amžiaus – iki rugsėjo 30 d.</w:t>
      </w:r>
      <w:r w:rsidR="00FA300F" w:rsidRPr="00A8083F">
        <w:rPr>
          <w:rFonts w:ascii="Times New Roman" w:hAnsi="Times New Roman"/>
          <w:sz w:val="24"/>
          <w:szCs w:val="24"/>
        </w:rPr>
        <w:t xml:space="preserve"> (</w:t>
      </w:r>
      <w:r w:rsidR="00FB0135" w:rsidRPr="00A8083F">
        <w:rPr>
          <w:rFonts w:ascii="Times New Roman" w:hAnsi="Times New Roman"/>
          <w:sz w:val="24"/>
          <w:szCs w:val="24"/>
        </w:rPr>
        <w:t>2</w:t>
      </w:r>
      <w:r w:rsidR="00FA300F" w:rsidRPr="00A8083F">
        <w:rPr>
          <w:rFonts w:ascii="Times New Roman" w:hAnsi="Times New Roman"/>
          <w:sz w:val="24"/>
          <w:szCs w:val="24"/>
        </w:rPr>
        <w:t xml:space="preserve"> </w:t>
      </w:r>
      <w:r w:rsidR="00FA300F" w:rsidRPr="00A8083F">
        <w:rPr>
          <w:rFonts w:ascii="Times New Roman" w:hAnsi="Times New Roman"/>
          <w:sz w:val="24"/>
          <w:szCs w:val="24"/>
        </w:rPr>
        <w:lastRenderedPageBreak/>
        <w:t>Priedas).</w:t>
      </w:r>
      <w:r w:rsidR="00772536" w:rsidRPr="00A8083F">
        <w:rPr>
          <w:rFonts w:ascii="Times New Roman" w:hAnsi="Times New Roman"/>
          <w:sz w:val="24"/>
          <w:szCs w:val="24"/>
        </w:rPr>
        <w:t xml:space="preserve"> Antrasis vertinimas ikimokyklini</w:t>
      </w:r>
      <w:r w:rsidR="00FB0135" w:rsidRPr="00A8083F">
        <w:rPr>
          <w:rFonts w:ascii="Times New Roman" w:hAnsi="Times New Roman"/>
          <w:sz w:val="24"/>
          <w:szCs w:val="24"/>
        </w:rPr>
        <w:t>o</w:t>
      </w:r>
      <w:r w:rsidR="00772536" w:rsidRPr="00772536">
        <w:t xml:space="preserve"> </w:t>
      </w:r>
      <w:r w:rsidR="00772536" w:rsidRPr="00A8083F">
        <w:rPr>
          <w:rFonts w:ascii="Times New Roman" w:hAnsi="Times New Roman"/>
          <w:sz w:val="24"/>
          <w:szCs w:val="24"/>
        </w:rPr>
        <w:t>amžiaus vaikams iki gegužės 31 d.</w:t>
      </w:r>
      <w:r w:rsidR="00FB0135" w:rsidRPr="00FB0135">
        <w:t xml:space="preserve"> </w:t>
      </w:r>
      <w:r w:rsidR="00FB0135" w:rsidRPr="00A8083F">
        <w:rPr>
          <w:rFonts w:ascii="Times New Roman" w:hAnsi="Times New Roman"/>
          <w:sz w:val="24"/>
          <w:szCs w:val="24"/>
        </w:rPr>
        <w:t>(Ugdymosi pasiekimų diagrama pagal pasiekimų žingsnius 1 Priedas)</w:t>
      </w:r>
      <w:r w:rsidR="00772536" w:rsidRPr="00A8083F">
        <w:rPr>
          <w:rFonts w:ascii="Times New Roman" w:hAnsi="Times New Roman"/>
          <w:sz w:val="24"/>
          <w:szCs w:val="24"/>
        </w:rPr>
        <w:t xml:space="preserve"> ir priešmokyklinio amžiaus vaikams iki gegužės 15 d.</w:t>
      </w:r>
      <w:r w:rsidR="00FB0135" w:rsidRPr="00A8083F">
        <w:rPr>
          <w:rFonts w:ascii="Times New Roman" w:hAnsi="Times New Roman"/>
          <w:sz w:val="24"/>
          <w:szCs w:val="24"/>
        </w:rPr>
        <w:t xml:space="preserve"> (2 </w:t>
      </w:r>
      <w:r w:rsidR="00422C1C" w:rsidRPr="00A8083F">
        <w:rPr>
          <w:rFonts w:ascii="Times New Roman" w:hAnsi="Times New Roman"/>
          <w:sz w:val="24"/>
          <w:szCs w:val="24"/>
        </w:rPr>
        <w:t>Priedas)</w:t>
      </w:r>
      <w:r w:rsidR="00104B2E" w:rsidRPr="00A8083F">
        <w:rPr>
          <w:rFonts w:ascii="Times New Roman" w:hAnsi="Times New Roman"/>
          <w:sz w:val="24"/>
          <w:szCs w:val="24"/>
        </w:rPr>
        <w:t>.</w:t>
      </w:r>
      <w:r w:rsidR="00772536" w:rsidRPr="00A8083F">
        <w:rPr>
          <w:rFonts w:ascii="Times New Roman" w:hAnsi="Times New Roman"/>
          <w:sz w:val="24"/>
          <w:szCs w:val="24"/>
        </w:rPr>
        <w:t xml:space="preserve"> Tarpiniai vaikų pasiekimų vertinimai atliekami, jei išryškėjo didelės ugdymosi spragos.  </w:t>
      </w:r>
    </w:p>
    <w:p w14:paraId="2B6B13A8" w14:textId="575FDE3D" w:rsidR="00772536" w:rsidRPr="00E76693" w:rsidRDefault="00772536" w:rsidP="00D87984">
      <w:pPr>
        <w:pStyle w:val="Sraopastraipa"/>
        <w:numPr>
          <w:ilvl w:val="1"/>
          <w:numId w:val="14"/>
        </w:numPr>
        <w:tabs>
          <w:tab w:val="left" w:pos="1560"/>
        </w:tabs>
        <w:spacing w:after="0"/>
        <w:ind w:left="0" w:firstLine="993"/>
        <w:jc w:val="both"/>
        <w:rPr>
          <w:rFonts w:ascii="Times New Roman" w:hAnsi="Times New Roman"/>
          <w:sz w:val="24"/>
          <w:szCs w:val="24"/>
        </w:rPr>
      </w:pPr>
      <w:r w:rsidRPr="00E76693">
        <w:rPr>
          <w:rFonts w:ascii="Times New Roman" w:hAnsi="Times New Roman"/>
          <w:sz w:val="24"/>
          <w:szCs w:val="24"/>
        </w:rPr>
        <w:t xml:space="preserve">Pirmojo vaiko aprašo paskirtis: fiksuoti vaiko pasiekimus, individualius ypatumus ir numatyti jo ugdymo(si) kryptį (tikslus ir uždavinius), ugdymo(si) individualizavimo ir paramos vaikui formas. </w:t>
      </w:r>
    </w:p>
    <w:p w14:paraId="45DDE208" w14:textId="4DCADF53" w:rsidR="00772536" w:rsidRPr="00E76693" w:rsidRDefault="00772536" w:rsidP="00D87984">
      <w:pPr>
        <w:pStyle w:val="Sraopastraipa"/>
        <w:numPr>
          <w:ilvl w:val="1"/>
          <w:numId w:val="14"/>
        </w:numPr>
        <w:tabs>
          <w:tab w:val="left" w:pos="1560"/>
        </w:tabs>
        <w:spacing w:after="0"/>
        <w:ind w:left="0" w:firstLine="993"/>
        <w:jc w:val="both"/>
        <w:rPr>
          <w:rFonts w:ascii="Times New Roman" w:hAnsi="Times New Roman"/>
          <w:sz w:val="24"/>
          <w:szCs w:val="24"/>
        </w:rPr>
      </w:pPr>
      <w:r w:rsidRPr="00E76693">
        <w:rPr>
          <w:rFonts w:ascii="Times New Roman" w:hAnsi="Times New Roman"/>
          <w:sz w:val="24"/>
          <w:szCs w:val="24"/>
        </w:rPr>
        <w:t xml:space="preserve">Antrojo vaiko aprašo paskirtis: fiksuoti vaiko pasiekimus, nustatyti, ar tinkamai pasirinkta ugdymo(si) kryptis, numatyti tolesnio vaiko ugdymo(si) tikslus ir uždavinius. </w:t>
      </w:r>
    </w:p>
    <w:p w14:paraId="6C352A1D" w14:textId="28ED566A" w:rsidR="00772536" w:rsidRPr="00E76693" w:rsidRDefault="00772536" w:rsidP="00E76693">
      <w:pPr>
        <w:pStyle w:val="Sraopastraipa"/>
        <w:numPr>
          <w:ilvl w:val="0"/>
          <w:numId w:val="14"/>
        </w:numPr>
        <w:spacing w:after="0"/>
        <w:ind w:left="0" w:firstLine="993"/>
        <w:rPr>
          <w:rFonts w:ascii="Times New Roman" w:hAnsi="Times New Roman"/>
          <w:sz w:val="24"/>
          <w:szCs w:val="24"/>
        </w:rPr>
      </w:pPr>
      <w:r w:rsidRPr="00E76693">
        <w:rPr>
          <w:rFonts w:ascii="Times New Roman" w:hAnsi="Times New Roman"/>
          <w:sz w:val="24"/>
          <w:szCs w:val="24"/>
        </w:rPr>
        <w:t xml:space="preserve">Pasiekimai vertinami atsižvelgiant į vaikų amžių. </w:t>
      </w:r>
    </w:p>
    <w:p w14:paraId="4E9D993D" w14:textId="6AC6F64F" w:rsidR="00772536" w:rsidRPr="00E76693" w:rsidRDefault="00772536" w:rsidP="00E76693">
      <w:pPr>
        <w:pStyle w:val="Sraopastraipa"/>
        <w:numPr>
          <w:ilvl w:val="0"/>
          <w:numId w:val="14"/>
        </w:numPr>
        <w:tabs>
          <w:tab w:val="left" w:pos="142"/>
          <w:tab w:val="left" w:pos="284"/>
          <w:tab w:val="left" w:pos="709"/>
        </w:tabs>
        <w:spacing w:after="0"/>
        <w:ind w:left="0" w:firstLine="993"/>
        <w:jc w:val="both"/>
        <w:rPr>
          <w:rFonts w:ascii="Times New Roman" w:hAnsi="Times New Roman"/>
          <w:sz w:val="24"/>
          <w:szCs w:val="24"/>
        </w:rPr>
      </w:pPr>
      <w:r w:rsidRPr="00E76693">
        <w:rPr>
          <w:rFonts w:ascii="Times New Roman" w:hAnsi="Times New Roman"/>
          <w:sz w:val="24"/>
          <w:szCs w:val="24"/>
        </w:rPr>
        <w:t>Ugdymo(</w:t>
      </w:r>
      <w:proofErr w:type="spellStart"/>
      <w:r w:rsidRPr="00E76693">
        <w:rPr>
          <w:rFonts w:ascii="Times New Roman" w:hAnsi="Times New Roman"/>
          <w:sz w:val="24"/>
          <w:szCs w:val="24"/>
        </w:rPr>
        <w:t>si</w:t>
      </w:r>
      <w:proofErr w:type="spellEnd"/>
      <w:r w:rsidRPr="00E76693">
        <w:rPr>
          <w:rFonts w:ascii="Times New Roman" w:hAnsi="Times New Roman"/>
          <w:sz w:val="24"/>
          <w:szCs w:val="24"/>
        </w:rPr>
        <w:t>) sėkmingumas/</w:t>
      </w:r>
      <w:proofErr w:type="spellStart"/>
      <w:r w:rsidRPr="00E76693">
        <w:rPr>
          <w:rFonts w:ascii="Times New Roman" w:hAnsi="Times New Roman"/>
          <w:sz w:val="24"/>
          <w:szCs w:val="24"/>
        </w:rPr>
        <w:t>nesėkmingumas</w:t>
      </w:r>
      <w:proofErr w:type="spellEnd"/>
      <w:r w:rsidRPr="00E76693">
        <w:rPr>
          <w:rFonts w:ascii="Times New Roman" w:hAnsi="Times New Roman"/>
          <w:sz w:val="24"/>
          <w:szCs w:val="24"/>
        </w:rPr>
        <w:t xml:space="preserve"> sprendžiam</w:t>
      </w:r>
      <w:r w:rsidR="00952276" w:rsidRPr="00E76693">
        <w:rPr>
          <w:rFonts w:ascii="Times New Roman" w:hAnsi="Times New Roman"/>
          <w:sz w:val="24"/>
          <w:szCs w:val="24"/>
        </w:rPr>
        <w:t>a</w:t>
      </w:r>
      <w:r w:rsidRPr="00E76693">
        <w:rPr>
          <w:rFonts w:ascii="Times New Roman" w:hAnsi="Times New Roman"/>
          <w:sz w:val="24"/>
          <w:szCs w:val="24"/>
        </w:rPr>
        <w:t xml:space="preserve">s tik su ugdymo procese dalyvaujančiais specialistais ir tėvais. </w:t>
      </w:r>
    </w:p>
    <w:p w14:paraId="0F0C98FF" w14:textId="65CE36CD" w:rsidR="00107F8E" w:rsidRPr="00E76693" w:rsidRDefault="00772536" w:rsidP="00E76693">
      <w:pPr>
        <w:pStyle w:val="Sraopastraipa"/>
        <w:numPr>
          <w:ilvl w:val="0"/>
          <w:numId w:val="14"/>
        </w:numPr>
        <w:spacing w:after="0"/>
        <w:ind w:left="0" w:firstLine="993"/>
        <w:jc w:val="both"/>
        <w:rPr>
          <w:rFonts w:ascii="Times New Roman" w:hAnsi="Times New Roman"/>
          <w:sz w:val="24"/>
          <w:szCs w:val="24"/>
        </w:rPr>
      </w:pPr>
      <w:r w:rsidRPr="00E76693">
        <w:rPr>
          <w:rFonts w:ascii="Times New Roman" w:hAnsi="Times New Roman"/>
          <w:sz w:val="24"/>
          <w:szCs w:val="24"/>
        </w:rPr>
        <w:t>Vaiko, pradėjusio lankyti ugdymo įstaigą vėliau nei rugsėjo 1 diena, ligos atveju, gebėjimai įvertinami per 30 kalendorinių dienų.</w:t>
      </w:r>
    </w:p>
    <w:p w14:paraId="71562E53" w14:textId="77777777" w:rsidR="00107F8E" w:rsidRDefault="00107F8E" w:rsidP="009C7BAC">
      <w:pPr>
        <w:spacing w:after="0"/>
        <w:rPr>
          <w:rFonts w:ascii="Times New Roman" w:hAnsi="Times New Roman"/>
          <w:b/>
          <w:sz w:val="24"/>
          <w:szCs w:val="24"/>
        </w:rPr>
      </w:pPr>
    </w:p>
    <w:p w14:paraId="3B988153" w14:textId="77777777" w:rsidR="00D87984" w:rsidRDefault="00D87984" w:rsidP="00107F8E">
      <w:pPr>
        <w:numPr>
          <w:ilvl w:val="0"/>
          <w:numId w:val="12"/>
        </w:numPr>
        <w:spacing w:after="0"/>
        <w:ind w:hanging="87"/>
        <w:jc w:val="center"/>
        <w:rPr>
          <w:rFonts w:ascii="Times New Roman" w:hAnsi="Times New Roman"/>
          <w:b/>
          <w:sz w:val="24"/>
          <w:szCs w:val="24"/>
        </w:rPr>
      </w:pPr>
      <w:r>
        <w:rPr>
          <w:rFonts w:ascii="Times New Roman" w:hAnsi="Times New Roman"/>
          <w:b/>
          <w:sz w:val="24"/>
          <w:szCs w:val="24"/>
        </w:rPr>
        <w:t>SKYRIUS</w:t>
      </w:r>
    </w:p>
    <w:p w14:paraId="123C0F21" w14:textId="286EBEC0" w:rsidR="008F3839" w:rsidRDefault="008F3839" w:rsidP="00D87984">
      <w:pPr>
        <w:spacing w:after="0"/>
        <w:ind w:left="1080"/>
        <w:jc w:val="center"/>
        <w:rPr>
          <w:rFonts w:ascii="Times New Roman" w:hAnsi="Times New Roman"/>
          <w:b/>
          <w:sz w:val="24"/>
          <w:szCs w:val="24"/>
        </w:rPr>
      </w:pPr>
      <w:r>
        <w:rPr>
          <w:rFonts w:ascii="Times New Roman" w:hAnsi="Times New Roman"/>
          <w:b/>
          <w:sz w:val="24"/>
          <w:szCs w:val="24"/>
        </w:rPr>
        <w:t>VERTINIMO SRITYS</w:t>
      </w:r>
    </w:p>
    <w:p w14:paraId="251D2AE6" w14:textId="77777777" w:rsidR="008F3839" w:rsidRDefault="008F3839" w:rsidP="008F3839">
      <w:pPr>
        <w:spacing w:after="0"/>
        <w:rPr>
          <w:rFonts w:ascii="Times New Roman" w:hAnsi="Times New Roman"/>
          <w:b/>
          <w:sz w:val="24"/>
          <w:szCs w:val="24"/>
        </w:rPr>
      </w:pPr>
    </w:p>
    <w:p w14:paraId="6B037F16" w14:textId="34686431" w:rsidR="00D74660" w:rsidRPr="00D87984" w:rsidRDefault="00D74660" w:rsidP="008A475C">
      <w:pPr>
        <w:pStyle w:val="Sraopastraipa"/>
        <w:numPr>
          <w:ilvl w:val="0"/>
          <w:numId w:val="14"/>
        </w:numPr>
        <w:spacing w:after="0"/>
        <w:ind w:left="0" w:firstLine="360"/>
        <w:jc w:val="both"/>
        <w:rPr>
          <w:rFonts w:ascii="Times New Roman" w:hAnsi="Times New Roman"/>
          <w:sz w:val="24"/>
          <w:szCs w:val="24"/>
        </w:rPr>
      </w:pPr>
      <w:r w:rsidRPr="00D87984">
        <w:rPr>
          <w:rFonts w:ascii="Times New Roman" w:hAnsi="Times New Roman"/>
          <w:sz w:val="24"/>
          <w:szCs w:val="24"/>
        </w:rPr>
        <w:t>Ikimokyklinio amžiaus vaikų pasiekimai vertinami pagal Ikimokyklinio amžiaus vaikų pasiekimų aprašo 18 vaiko ugdymosi pasiekimų sričių, vadovaujantis kiekvienos srities išskirta esmine nuostata ir esminiu gebėjimu, kuriuos vaikas turėtų įgyti per visą ugdymo(</w:t>
      </w:r>
      <w:proofErr w:type="spellStart"/>
      <w:r w:rsidRPr="00D87984">
        <w:rPr>
          <w:rFonts w:ascii="Times New Roman" w:hAnsi="Times New Roman"/>
          <w:sz w:val="24"/>
          <w:szCs w:val="24"/>
        </w:rPr>
        <w:t>si</w:t>
      </w:r>
      <w:proofErr w:type="spellEnd"/>
      <w:r w:rsidRPr="00D87984">
        <w:rPr>
          <w:rFonts w:ascii="Times New Roman" w:hAnsi="Times New Roman"/>
          <w:sz w:val="24"/>
          <w:szCs w:val="24"/>
        </w:rPr>
        <w:t>) laikotarpį:</w:t>
      </w:r>
    </w:p>
    <w:p w14:paraId="002F5E6A" w14:textId="3F105714" w:rsidR="00D74660" w:rsidRPr="00D87984" w:rsidRDefault="006A0CC0" w:rsidP="00D87984">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D74660" w:rsidRPr="00D87984">
        <w:rPr>
          <w:rFonts w:ascii="Times New Roman" w:hAnsi="Times New Roman"/>
          <w:sz w:val="24"/>
          <w:szCs w:val="24"/>
        </w:rPr>
        <w:t xml:space="preserve">Kasdienio gyvenimo įgūdžiai; </w:t>
      </w:r>
    </w:p>
    <w:p w14:paraId="3445BFE2" w14:textId="0B1EFE59" w:rsidR="00D74660" w:rsidRPr="006A0CC0" w:rsidRDefault="00D74660" w:rsidP="006A0CC0">
      <w:pPr>
        <w:pStyle w:val="Sraopastraipa"/>
        <w:numPr>
          <w:ilvl w:val="1"/>
          <w:numId w:val="14"/>
        </w:numPr>
        <w:spacing w:after="0"/>
        <w:jc w:val="both"/>
        <w:rPr>
          <w:rFonts w:ascii="Times New Roman" w:hAnsi="Times New Roman"/>
          <w:sz w:val="24"/>
          <w:szCs w:val="24"/>
        </w:rPr>
      </w:pPr>
      <w:r w:rsidRPr="006A0CC0">
        <w:rPr>
          <w:rFonts w:ascii="Times New Roman" w:hAnsi="Times New Roman"/>
          <w:sz w:val="24"/>
          <w:szCs w:val="24"/>
        </w:rPr>
        <w:t xml:space="preserve"> Fizinis aktyvumas; </w:t>
      </w:r>
    </w:p>
    <w:p w14:paraId="72DEFD7E" w14:textId="3279A0B7" w:rsidR="00D74660" w:rsidRPr="006A0CC0" w:rsidRDefault="006A0CC0" w:rsidP="006A0CC0">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D74660" w:rsidRPr="006A0CC0">
        <w:rPr>
          <w:rFonts w:ascii="Times New Roman" w:hAnsi="Times New Roman"/>
          <w:sz w:val="24"/>
          <w:szCs w:val="24"/>
        </w:rPr>
        <w:t xml:space="preserve">Emocijų suvokimas ir raiška; </w:t>
      </w:r>
    </w:p>
    <w:p w14:paraId="6FAFC26E" w14:textId="4AD9B1EB" w:rsidR="00D74660" w:rsidRPr="006A0CC0" w:rsidRDefault="006A0CC0" w:rsidP="006A0CC0">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D74660" w:rsidRPr="006A0CC0">
        <w:rPr>
          <w:rFonts w:ascii="Times New Roman" w:hAnsi="Times New Roman"/>
          <w:sz w:val="24"/>
          <w:szCs w:val="24"/>
        </w:rPr>
        <w:t xml:space="preserve">Savivoka ir savigarba, </w:t>
      </w:r>
    </w:p>
    <w:p w14:paraId="44C2F94F" w14:textId="617A7AD6" w:rsidR="00D74660" w:rsidRPr="000B501A" w:rsidRDefault="00D74660" w:rsidP="000B501A">
      <w:pPr>
        <w:pStyle w:val="Sraopastraipa"/>
        <w:numPr>
          <w:ilvl w:val="1"/>
          <w:numId w:val="14"/>
        </w:numPr>
        <w:spacing w:after="0"/>
        <w:jc w:val="both"/>
        <w:rPr>
          <w:rFonts w:ascii="Times New Roman" w:hAnsi="Times New Roman"/>
          <w:sz w:val="24"/>
          <w:szCs w:val="24"/>
        </w:rPr>
      </w:pPr>
      <w:r w:rsidRPr="000B501A">
        <w:rPr>
          <w:rFonts w:ascii="Times New Roman" w:hAnsi="Times New Roman"/>
          <w:sz w:val="24"/>
          <w:szCs w:val="24"/>
        </w:rPr>
        <w:t xml:space="preserve">Savireguliacija ir savikontrolė; </w:t>
      </w:r>
    </w:p>
    <w:p w14:paraId="06E33594" w14:textId="750D98E4" w:rsidR="00D74660" w:rsidRPr="000B501A" w:rsidRDefault="000B501A" w:rsidP="000B501A">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D74660" w:rsidRPr="000B501A">
        <w:rPr>
          <w:rFonts w:ascii="Times New Roman" w:hAnsi="Times New Roman"/>
          <w:sz w:val="24"/>
          <w:szCs w:val="24"/>
        </w:rPr>
        <w:t xml:space="preserve">Santykiai su suaugusiaisiais; </w:t>
      </w:r>
    </w:p>
    <w:p w14:paraId="558B1521" w14:textId="736EC9CE" w:rsidR="00D74660" w:rsidRPr="000B501A" w:rsidRDefault="00D74660" w:rsidP="000B501A">
      <w:pPr>
        <w:pStyle w:val="Sraopastraipa"/>
        <w:numPr>
          <w:ilvl w:val="1"/>
          <w:numId w:val="14"/>
        </w:numPr>
        <w:spacing w:after="0"/>
        <w:jc w:val="both"/>
        <w:rPr>
          <w:rFonts w:ascii="Times New Roman" w:hAnsi="Times New Roman"/>
          <w:sz w:val="24"/>
          <w:szCs w:val="24"/>
        </w:rPr>
      </w:pPr>
      <w:r w:rsidRPr="000B501A">
        <w:rPr>
          <w:rFonts w:ascii="Times New Roman" w:hAnsi="Times New Roman"/>
          <w:sz w:val="24"/>
          <w:szCs w:val="24"/>
        </w:rPr>
        <w:t xml:space="preserve"> Santykiai su bendraamžiais; </w:t>
      </w:r>
    </w:p>
    <w:p w14:paraId="53B66CD4" w14:textId="02F77A17" w:rsidR="00D74660" w:rsidRPr="000B501A" w:rsidRDefault="000B501A" w:rsidP="000B501A">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D74660" w:rsidRPr="000B501A">
        <w:rPr>
          <w:rFonts w:ascii="Times New Roman" w:hAnsi="Times New Roman"/>
          <w:sz w:val="24"/>
          <w:szCs w:val="24"/>
        </w:rPr>
        <w:t xml:space="preserve">Sakytinė kalba; </w:t>
      </w:r>
    </w:p>
    <w:p w14:paraId="1879D2B1" w14:textId="72581D25" w:rsidR="00D74660" w:rsidRPr="000B501A" w:rsidRDefault="00D74660" w:rsidP="000B501A">
      <w:pPr>
        <w:pStyle w:val="Sraopastraipa"/>
        <w:numPr>
          <w:ilvl w:val="1"/>
          <w:numId w:val="14"/>
        </w:numPr>
        <w:spacing w:after="0"/>
        <w:jc w:val="both"/>
        <w:rPr>
          <w:rFonts w:ascii="Times New Roman" w:hAnsi="Times New Roman"/>
          <w:sz w:val="24"/>
          <w:szCs w:val="24"/>
        </w:rPr>
      </w:pPr>
      <w:r w:rsidRPr="000B501A">
        <w:rPr>
          <w:rFonts w:ascii="Times New Roman" w:hAnsi="Times New Roman"/>
          <w:sz w:val="24"/>
          <w:szCs w:val="24"/>
        </w:rPr>
        <w:t xml:space="preserve"> Rašytinė kalba; </w:t>
      </w:r>
    </w:p>
    <w:p w14:paraId="14948354" w14:textId="3C1E85EC" w:rsidR="00D74660" w:rsidRPr="000B501A" w:rsidRDefault="00D74660" w:rsidP="005E6CA4">
      <w:pPr>
        <w:pStyle w:val="Sraopastraipa"/>
        <w:numPr>
          <w:ilvl w:val="1"/>
          <w:numId w:val="14"/>
        </w:numPr>
        <w:tabs>
          <w:tab w:val="left" w:pos="993"/>
        </w:tabs>
        <w:spacing w:after="0"/>
        <w:jc w:val="both"/>
        <w:rPr>
          <w:rFonts w:ascii="Times New Roman" w:hAnsi="Times New Roman"/>
          <w:sz w:val="24"/>
          <w:szCs w:val="24"/>
        </w:rPr>
      </w:pPr>
      <w:r w:rsidRPr="000B501A">
        <w:rPr>
          <w:rFonts w:ascii="Times New Roman" w:hAnsi="Times New Roman"/>
          <w:sz w:val="24"/>
          <w:szCs w:val="24"/>
        </w:rPr>
        <w:t xml:space="preserve">Aplinkos pažinimas; </w:t>
      </w:r>
    </w:p>
    <w:p w14:paraId="207EFBBE" w14:textId="2DB5AA86" w:rsidR="00D74660" w:rsidRPr="00446652" w:rsidRDefault="00D74660" w:rsidP="005E6CA4">
      <w:pPr>
        <w:pStyle w:val="Sraopastraipa"/>
        <w:numPr>
          <w:ilvl w:val="1"/>
          <w:numId w:val="14"/>
        </w:numPr>
        <w:tabs>
          <w:tab w:val="left" w:pos="993"/>
        </w:tabs>
        <w:spacing w:after="0"/>
        <w:jc w:val="both"/>
        <w:rPr>
          <w:rFonts w:ascii="Times New Roman" w:hAnsi="Times New Roman"/>
          <w:sz w:val="24"/>
          <w:szCs w:val="24"/>
        </w:rPr>
      </w:pPr>
      <w:r w:rsidRPr="00446652">
        <w:rPr>
          <w:rFonts w:ascii="Times New Roman" w:hAnsi="Times New Roman"/>
          <w:sz w:val="24"/>
          <w:szCs w:val="24"/>
        </w:rPr>
        <w:t xml:space="preserve">Skaičiavimas ir matavimas; </w:t>
      </w:r>
    </w:p>
    <w:p w14:paraId="428C73C7" w14:textId="32F9CAA9" w:rsidR="00D74660" w:rsidRPr="00446652" w:rsidRDefault="00D74660" w:rsidP="005E6CA4">
      <w:pPr>
        <w:pStyle w:val="Sraopastraipa"/>
        <w:numPr>
          <w:ilvl w:val="1"/>
          <w:numId w:val="14"/>
        </w:numPr>
        <w:tabs>
          <w:tab w:val="left" w:pos="993"/>
        </w:tabs>
        <w:spacing w:after="0"/>
        <w:jc w:val="both"/>
        <w:rPr>
          <w:rFonts w:ascii="Times New Roman" w:hAnsi="Times New Roman"/>
          <w:sz w:val="24"/>
          <w:szCs w:val="24"/>
        </w:rPr>
      </w:pPr>
      <w:r w:rsidRPr="00446652">
        <w:rPr>
          <w:rFonts w:ascii="Times New Roman" w:hAnsi="Times New Roman"/>
          <w:sz w:val="24"/>
          <w:szCs w:val="24"/>
        </w:rPr>
        <w:t xml:space="preserve">Meninė raiška; </w:t>
      </w:r>
    </w:p>
    <w:p w14:paraId="21426546" w14:textId="5891046A" w:rsidR="00D74660" w:rsidRPr="00446652" w:rsidRDefault="00D74660" w:rsidP="005E6CA4">
      <w:pPr>
        <w:pStyle w:val="Sraopastraipa"/>
        <w:numPr>
          <w:ilvl w:val="1"/>
          <w:numId w:val="14"/>
        </w:numPr>
        <w:tabs>
          <w:tab w:val="left" w:pos="993"/>
        </w:tabs>
        <w:spacing w:after="0"/>
        <w:jc w:val="both"/>
        <w:rPr>
          <w:rFonts w:ascii="Times New Roman" w:hAnsi="Times New Roman"/>
          <w:sz w:val="24"/>
          <w:szCs w:val="24"/>
        </w:rPr>
      </w:pPr>
      <w:r w:rsidRPr="00446652">
        <w:rPr>
          <w:rFonts w:ascii="Times New Roman" w:hAnsi="Times New Roman"/>
          <w:sz w:val="24"/>
          <w:szCs w:val="24"/>
        </w:rPr>
        <w:t xml:space="preserve">Estetinis suvokimas; </w:t>
      </w:r>
    </w:p>
    <w:p w14:paraId="0B33E8F4" w14:textId="52101467" w:rsidR="00D74660" w:rsidRPr="00446652" w:rsidRDefault="00D74660" w:rsidP="005E6CA4">
      <w:pPr>
        <w:pStyle w:val="Sraopastraipa"/>
        <w:numPr>
          <w:ilvl w:val="1"/>
          <w:numId w:val="14"/>
        </w:numPr>
        <w:tabs>
          <w:tab w:val="left" w:pos="993"/>
        </w:tabs>
        <w:spacing w:after="0"/>
        <w:jc w:val="both"/>
        <w:rPr>
          <w:rFonts w:ascii="Times New Roman" w:hAnsi="Times New Roman"/>
          <w:sz w:val="24"/>
          <w:szCs w:val="24"/>
        </w:rPr>
      </w:pPr>
      <w:r w:rsidRPr="00446652">
        <w:rPr>
          <w:rFonts w:ascii="Times New Roman" w:hAnsi="Times New Roman"/>
          <w:sz w:val="24"/>
          <w:szCs w:val="24"/>
        </w:rPr>
        <w:t>Iniciatyvumas ir atkaklumas;</w:t>
      </w:r>
    </w:p>
    <w:p w14:paraId="617C86CB" w14:textId="77929659" w:rsidR="00D74660" w:rsidRPr="00446652" w:rsidRDefault="00D74660" w:rsidP="005E6CA4">
      <w:pPr>
        <w:pStyle w:val="Sraopastraipa"/>
        <w:numPr>
          <w:ilvl w:val="1"/>
          <w:numId w:val="14"/>
        </w:numPr>
        <w:tabs>
          <w:tab w:val="left" w:pos="993"/>
        </w:tabs>
        <w:spacing w:after="0"/>
        <w:jc w:val="both"/>
        <w:rPr>
          <w:rFonts w:ascii="Times New Roman" w:hAnsi="Times New Roman"/>
          <w:sz w:val="24"/>
          <w:szCs w:val="24"/>
        </w:rPr>
      </w:pPr>
      <w:r w:rsidRPr="00446652">
        <w:rPr>
          <w:rFonts w:ascii="Times New Roman" w:hAnsi="Times New Roman"/>
          <w:sz w:val="24"/>
          <w:szCs w:val="24"/>
        </w:rPr>
        <w:t xml:space="preserve">Tyrinėjimas; </w:t>
      </w:r>
    </w:p>
    <w:p w14:paraId="014C15C2" w14:textId="721A6D2E" w:rsidR="00D74660" w:rsidRPr="00446652" w:rsidRDefault="00D74660" w:rsidP="005E6CA4">
      <w:pPr>
        <w:pStyle w:val="Sraopastraipa"/>
        <w:numPr>
          <w:ilvl w:val="1"/>
          <w:numId w:val="14"/>
        </w:numPr>
        <w:tabs>
          <w:tab w:val="left" w:pos="993"/>
        </w:tabs>
        <w:spacing w:after="0"/>
        <w:jc w:val="both"/>
        <w:rPr>
          <w:rFonts w:ascii="Times New Roman" w:hAnsi="Times New Roman"/>
          <w:sz w:val="24"/>
          <w:szCs w:val="24"/>
        </w:rPr>
      </w:pPr>
      <w:r w:rsidRPr="00446652">
        <w:rPr>
          <w:rFonts w:ascii="Times New Roman" w:hAnsi="Times New Roman"/>
          <w:sz w:val="24"/>
          <w:szCs w:val="24"/>
        </w:rPr>
        <w:t xml:space="preserve">Problemų sprendimas; </w:t>
      </w:r>
    </w:p>
    <w:p w14:paraId="5EEB5831" w14:textId="14BD0C21" w:rsidR="00D74660" w:rsidRPr="00446652" w:rsidRDefault="00D74660" w:rsidP="005E6CA4">
      <w:pPr>
        <w:pStyle w:val="Sraopastraipa"/>
        <w:numPr>
          <w:ilvl w:val="1"/>
          <w:numId w:val="14"/>
        </w:numPr>
        <w:tabs>
          <w:tab w:val="left" w:pos="993"/>
        </w:tabs>
        <w:spacing w:after="0"/>
        <w:jc w:val="both"/>
        <w:rPr>
          <w:rFonts w:ascii="Times New Roman" w:hAnsi="Times New Roman"/>
          <w:sz w:val="24"/>
          <w:szCs w:val="24"/>
        </w:rPr>
      </w:pPr>
      <w:r w:rsidRPr="00446652">
        <w:rPr>
          <w:rFonts w:ascii="Times New Roman" w:hAnsi="Times New Roman"/>
          <w:sz w:val="24"/>
          <w:szCs w:val="24"/>
        </w:rPr>
        <w:t>Kūrybiškumas;</w:t>
      </w:r>
    </w:p>
    <w:p w14:paraId="05A329CB" w14:textId="054301EC" w:rsidR="00D74660" w:rsidRPr="005E6CA4" w:rsidRDefault="00D74660" w:rsidP="005E6CA4">
      <w:pPr>
        <w:pStyle w:val="Sraopastraipa"/>
        <w:numPr>
          <w:ilvl w:val="1"/>
          <w:numId w:val="14"/>
        </w:numPr>
        <w:tabs>
          <w:tab w:val="left" w:pos="993"/>
        </w:tabs>
        <w:spacing w:after="0"/>
        <w:jc w:val="both"/>
        <w:rPr>
          <w:rFonts w:ascii="Times New Roman" w:hAnsi="Times New Roman"/>
          <w:sz w:val="24"/>
          <w:szCs w:val="24"/>
        </w:rPr>
      </w:pPr>
      <w:r w:rsidRPr="005E6CA4">
        <w:rPr>
          <w:rFonts w:ascii="Times New Roman" w:hAnsi="Times New Roman"/>
          <w:sz w:val="24"/>
          <w:szCs w:val="24"/>
        </w:rPr>
        <w:t xml:space="preserve">Mokėjimas mokytis. </w:t>
      </w:r>
    </w:p>
    <w:p w14:paraId="5F871574" w14:textId="7C2DCB45" w:rsidR="00D74660" w:rsidRPr="005E6CA4" w:rsidRDefault="00D74660" w:rsidP="005E6CA4">
      <w:pPr>
        <w:pStyle w:val="Sraopastraipa"/>
        <w:numPr>
          <w:ilvl w:val="0"/>
          <w:numId w:val="14"/>
        </w:numPr>
        <w:spacing w:after="0"/>
        <w:jc w:val="both"/>
        <w:rPr>
          <w:rFonts w:ascii="Times New Roman" w:hAnsi="Times New Roman"/>
          <w:sz w:val="24"/>
          <w:szCs w:val="24"/>
        </w:rPr>
      </w:pPr>
      <w:r w:rsidRPr="005E6CA4">
        <w:rPr>
          <w:rFonts w:ascii="Times New Roman" w:hAnsi="Times New Roman"/>
          <w:sz w:val="24"/>
          <w:szCs w:val="24"/>
        </w:rPr>
        <w:t xml:space="preserve">Priešmokyklinio amžiaus vaikų Pasiekimų aprašą sudaro 7 vaiko ugdymo(si) kompetencijos: </w:t>
      </w:r>
    </w:p>
    <w:p w14:paraId="5C4EF2A2" w14:textId="16A905C9" w:rsidR="00D74660" w:rsidRPr="005E6CA4" w:rsidRDefault="005E6CA4" w:rsidP="005E6CA4">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6E39DD" w:rsidRPr="005E6CA4">
        <w:rPr>
          <w:rFonts w:ascii="Times New Roman" w:hAnsi="Times New Roman"/>
          <w:sz w:val="24"/>
          <w:szCs w:val="24"/>
        </w:rPr>
        <w:t>Skaitmeninė</w:t>
      </w:r>
      <w:r w:rsidR="00D74660" w:rsidRPr="005E6CA4">
        <w:rPr>
          <w:rFonts w:ascii="Times New Roman" w:hAnsi="Times New Roman"/>
          <w:sz w:val="24"/>
          <w:szCs w:val="24"/>
        </w:rPr>
        <w:t>;</w:t>
      </w:r>
    </w:p>
    <w:p w14:paraId="5BBF157B" w14:textId="6D4FA285" w:rsidR="00D74660" w:rsidRPr="005E6CA4" w:rsidRDefault="005E6CA4" w:rsidP="005E6CA4">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987EAD" w:rsidRPr="005E6CA4">
        <w:rPr>
          <w:rFonts w:ascii="Times New Roman" w:hAnsi="Times New Roman"/>
          <w:sz w:val="24"/>
          <w:szCs w:val="24"/>
        </w:rPr>
        <w:t>Socialinė, e</w:t>
      </w:r>
      <w:r w:rsidR="006E39DD" w:rsidRPr="005E6CA4">
        <w:rPr>
          <w:rFonts w:ascii="Times New Roman" w:hAnsi="Times New Roman"/>
          <w:sz w:val="24"/>
          <w:szCs w:val="24"/>
        </w:rPr>
        <w:t>mocinė ir sveikos gyvensenos</w:t>
      </w:r>
      <w:r w:rsidR="00D74660" w:rsidRPr="005E6CA4">
        <w:rPr>
          <w:rFonts w:ascii="Times New Roman" w:hAnsi="Times New Roman"/>
          <w:sz w:val="24"/>
          <w:szCs w:val="24"/>
        </w:rPr>
        <w:t xml:space="preserve">; </w:t>
      </w:r>
    </w:p>
    <w:p w14:paraId="4CA7E759" w14:textId="231AB27E" w:rsidR="00D74660" w:rsidRPr="005E6CA4" w:rsidRDefault="005E6CA4" w:rsidP="005E6CA4">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lastRenderedPageBreak/>
        <w:t xml:space="preserve"> </w:t>
      </w:r>
      <w:r w:rsidR="00D74660" w:rsidRPr="005E6CA4">
        <w:rPr>
          <w:rFonts w:ascii="Times New Roman" w:hAnsi="Times New Roman"/>
          <w:sz w:val="24"/>
          <w:szCs w:val="24"/>
        </w:rPr>
        <w:t xml:space="preserve">Pažinimo; </w:t>
      </w:r>
    </w:p>
    <w:p w14:paraId="60632F1A" w14:textId="523E4E16" w:rsidR="00D74660" w:rsidRPr="005E6CA4" w:rsidRDefault="005E6CA4" w:rsidP="005E6CA4">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D74660" w:rsidRPr="005E6CA4">
        <w:rPr>
          <w:rFonts w:ascii="Times New Roman" w:hAnsi="Times New Roman"/>
          <w:sz w:val="24"/>
          <w:szCs w:val="24"/>
        </w:rPr>
        <w:t xml:space="preserve">Komunikavimo; </w:t>
      </w:r>
    </w:p>
    <w:p w14:paraId="5812D641" w14:textId="3B467251" w:rsidR="00D74660" w:rsidRPr="005E6CA4" w:rsidRDefault="005E6CA4" w:rsidP="005E6CA4">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987EAD" w:rsidRPr="005E6CA4">
        <w:rPr>
          <w:rFonts w:ascii="Times New Roman" w:hAnsi="Times New Roman"/>
          <w:sz w:val="24"/>
          <w:szCs w:val="24"/>
        </w:rPr>
        <w:t>Kūrybiškumo</w:t>
      </w:r>
      <w:r w:rsidR="00D74660" w:rsidRPr="005E6CA4">
        <w:rPr>
          <w:rFonts w:ascii="Times New Roman" w:hAnsi="Times New Roman"/>
          <w:sz w:val="24"/>
          <w:szCs w:val="24"/>
        </w:rPr>
        <w:t>;</w:t>
      </w:r>
    </w:p>
    <w:p w14:paraId="65B26556" w14:textId="3AAD70F9" w:rsidR="00D74660" w:rsidRPr="005E6CA4" w:rsidRDefault="005E6CA4" w:rsidP="005E6CA4">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D74660" w:rsidRPr="005E6CA4">
        <w:rPr>
          <w:rFonts w:ascii="Times New Roman" w:hAnsi="Times New Roman"/>
          <w:sz w:val="24"/>
          <w:szCs w:val="24"/>
        </w:rPr>
        <w:t>Kultūrinė;</w:t>
      </w:r>
    </w:p>
    <w:p w14:paraId="07E67966" w14:textId="2AD3C937" w:rsidR="006E39DD" w:rsidRPr="005E6CA4" w:rsidRDefault="005E6CA4" w:rsidP="005E6CA4">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987EAD" w:rsidRPr="005E6CA4">
        <w:rPr>
          <w:rFonts w:ascii="Times New Roman" w:hAnsi="Times New Roman"/>
          <w:sz w:val="24"/>
          <w:szCs w:val="24"/>
        </w:rPr>
        <w:t>P</w:t>
      </w:r>
      <w:r w:rsidR="006E39DD" w:rsidRPr="005E6CA4">
        <w:rPr>
          <w:rFonts w:ascii="Times New Roman" w:hAnsi="Times New Roman"/>
          <w:sz w:val="24"/>
          <w:szCs w:val="24"/>
        </w:rPr>
        <w:t>ilietiškumo.</w:t>
      </w:r>
    </w:p>
    <w:p w14:paraId="2FCBF9C6" w14:textId="77777777" w:rsidR="00CC64A1" w:rsidRDefault="00CC64A1" w:rsidP="00D74660">
      <w:pPr>
        <w:spacing w:after="0"/>
        <w:jc w:val="both"/>
        <w:rPr>
          <w:rFonts w:ascii="Times New Roman" w:hAnsi="Times New Roman"/>
          <w:sz w:val="24"/>
          <w:szCs w:val="24"/>
        </w:rPr>
      </w:pPr>
    </w:p>
    <w:p w14:paraId="6DDD85F3" w14:textId="77777777" w:rsidR="005E6CA4" w:rsidRDefault="005E6CA4" w:rsidP="00C34C58">
      <w:pPr>
        <w:numPr>
          <w:ilvl w:val="0"/>
          <w:numId w:val="12"/>
        </w:numPr>
        <w:spacing w:after="0"/>
        <w:ind w:hanging="371"/>
        <w:jc w:val="center"/>
        <w:rPr>
          <w:rFonts w:ascii="Times New Roman" w:hAnsi="Times New Roman"/>
          <w:b/>
          <w:sz w:val="24"/>
          <w:szCs w:val="24"/>
        </w:rPr>
      </w:pPr>
      <w:r>
        <w:rPr>
          <w:rFonts w:ascii="Times New Roman" w:hAnsi="Times New Roman"/>
          <w:b/>
          <w:sz w:val="24"/>
          <w:szCs w:val="24"/>
        </w:rPr>
        <w:t>SKYRIUS</w:t>
      </w:r>
    </w:p>
    <w:p w14:paraId="3F39F1DA" w14:textId="65F11C74" w:rsidR="00CC64A1" w:rsidRDefault="00CC64A1" w:rsidP="005E6CA4">
      <w:pPr>
        <w:spacing w:after="0"/>
        <w:ind w:left="1080"/>
        <w:rPr>
          <w:rFonts w:ascii="Times New Roman" w:hAnsi="Times New Roman"/>
          <w:b/>
          <w:sz w:val="24"/>
          <w:szCs w:val="24"/>
        </w:rPr>
      </w:pPr>
      <w:r w:rsidRPr="00CC64A1">
        <w:rPr>
          <w:rFonts w:ascii="Times New Roman" w:hAnsi="Times New Roman"/>
          <w:b/>
          <w:sz w:val="24"/>
          <w:szCs w:val="24"/>
        </w:rPr>
        <w:t>VAIKO UGDY</w:t>
      </w:r>
      <w:r w:rsidR="00293FA5">
        <w:rPr>
          <w:rFonts w:ascii="Times New Roman" w:hAnsi="Times New Roman"/>
          <w:b/>
          <w:sz w:val="24"/>
          <w:szCs w:val="24"/>
        </w:rPr>
        <w:t>MO</w:t>
      </w:r>
      <w:r w:rsidRPr="00CC64A1">
        <w:rPr>
          <w:rFonts w:ascii="Times New Roman" w:hAnsi="Times New Roman"/>
          <w:b/>
          <w:sz w:val="24"/>
          <w:szCs w:val="24"/>
        </w:rPr>
        <w:t>SI PASIEKIMŲ VERTINIMO METODAI IR BŪDAI</w:t>
      </w:r>
    </w:p>
    <w:p w14:paraId="2D0018A1" w14:textId="77777777" w:rsidR="00A45016" w:rsidRPr="00A45016" w:rsidRDefault="00A45016" w:rsidP="00A45016">
      <w:pPr>
        <w:spacing w:after="0"/>
        <w:jc w:val="both"/>
        <w:rPr>
          <w:rFonts w:ascii="Times New Roman" w:hAnsi="Times New Roman"/>
          <w:sz w:val="24"/>
          <w:szCs w:val="24"/>
        </w:rPr>
      </w:pPr>
      <w:r w:rsidRPr="00A45016">
        <w:rPr>
          <w:rFonts w:ascii="Times New Roman" w:hAnsi="Times New Roman"/>
          <w:sz w:val="24"/>
          <w:szCs w:val="24"/>
        </w:rPr>
        <w:t xml:space="preserve"> </w:t>
      </w:r>
    </w:p>
    <w:p w14:paraId="77BDA98F" w14:textId="14FBE637" w:rsidR="00A45016" w:rsidRPr="005E6CA4" w:rsidRDefault="00A45016" w:rsidP="005E6CA4">
      <w:pPr>
        <w:pStyle w:val="Sraopastraipa"/>
        <w:numPr>
          <w:ilvl w:val="0"/>
          <w:numId w:val="14"/>
        </w:numPr>
        <w:spacing w:after="0"/>
        <w:jc w:val="both"/>
        <w:rPr>
          <w:rFonts w:ascii="Times New Roman" w:hAnsi="Times New Roman"/>
          <w:sz w:val="24"/>
          <w:szCs w:val="24"/>
        </w:rPr>
      </w:pPr>
      <w:r w:rsidRPr="005E6CA4">
        <w:rPr>
          <w:rFonts w:ascii="Times New Roman" w:hAnsi="Times New Roman"/>
          <w:sz w:val="24"/>
          <w:szCs w:val="24"/>
        </w:rPr>
        <w:t>Vaiko ugdymosi pasiekimų vertinimo metodai ir būdai:</w:t>
      </w:r>
    </w:p>
    <w:p w14:paraId="421EC152" w14:textId="535D4358" w:rsidR="00A45016" w:rsidRPr="005E6CA4" w:rsidRDefault="005E6CA4" w:rsidP="005E6CA4">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A45016" w:rsidRPr="005E6CA4">
        <w:rPr>
          <w:rFonts w:ascii="Times New Roman" w:hAnsi="Times New Roman"/>
          <w:sz w:val="24"/>
          <w:szCs w:val="24"/>
        </w:rPr>
        <w:t>stebėjimas;</w:t>
      </w:r>
    </w:p>
    <w:p w14:paraId="30EB2FB2" w14:textId="3BED6F45" w:rsidR="00A45016" w:rsidRPr="005E6CA4" w:rsidRDefault="005E6CA4" w:rsidP="005E6CA4">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A45016" w:rsidRPr="005E6CA4">
        <w:rPr>
          <w:rFonts w:ascii="Times New Roman" w:hAnsi="Times New Roman"/>
          <w:sz w:val="24"/>
          <w:szCs w:val="24"/>
        </w:rPr>
        <w:t xml:space="preserve">pokalbis; </w:t>
      </w:r>
    </w:p>
    <w:p w14:paraId="49918F63" w14:textId="216D45DC" w:rsidR="00A45016" w:rsidRPr="005E6CA4" w:rsidRDefault="005D3320" w:rsidP="005E6CA4">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A45016" w:rsidRPr="005E6CA4">
        <w:rPr>
          <w:rFonts w:ascii="Times New Roman" w:hAnsi="Times New Roman"/>
          <w:sz w:val="24"/>
          <w:szCs w:val="24"/>
        </w:rPr>
        <w:t xml:space="preserve">vaiko veiklos ir kūrybos darbų analizė; </w:t>
      </w:r>
    </w:p>
    <w:p w14:paraId="7036ACFE" w14:textId="7DBA7A1E" w:rsidR="00A45016" w:rsidRPr="005E6CA4" w:rsidRDefault="005D3320" w:rsidP="005E6CA4">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A45016" w:rsidRPr="005E6CA4">
        <w:rPr>
          <w:rFonts w:ascii="Times New Roman" w:hAnsi="Times New Roman"/>
          <w:sz w:val="24"/>
          <w:szCs w:val="24"/>
        </w:rPr>
        <w:t xml:space="preserve">vaiko elgesio faktų analizė; </w:t>
      </w:r>
    </w:p>
    <w:p w14:paraId="7C9778EB" w14:textId="75EBD8D1" w:rsidR="00A45016" w:rsidRPr="005E6CA4" w:rsidRDefault="005D3320" w:rsidP="005E6CA4">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A45016" w:rsidRPr="005E6CA4">
        <w:rPr>
          <w:rFonts w:ascii="Times New Roman" w:hAnsi="Times New Roman"/>
          <w:sz w:val="24"/>
          <w:szCs w:val="24"/>
        </w:rPr>
        <w:t xml:space="preserve">atskirų situacijų aprašymas; </w:t>
      </w:r>
    </w:p>
    <w:p w14:paraId="5A06B7E5" w14:textId="73E9B6F2" w:rsidR="00A45016" w:rsidRPr="005E6CA4" w:rsidRDefault="005D3320" w:rsidP="005E6CA4">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A45016" w:rsidRPr="005E6CA4">
        <w:rPr>
          <w:rFonts w:ascii="Times New Roman" w:hAnsi="Times New Roman"/>
          <w:sz w:val="24"/>
          <w:szCs w:val="24"/>
        </w:rPr>
        <w:t xml:space="preserve">vaiko įsivertinimas; </w:t>
      </w:r>
    </w:p>
    <w:p w14:paraId="4EC9B504" w14:textId="681C46D7" w:rsidR="00A45016" w:rsidRPr="005E6CA4" w:rsidRDefault="005D3320" w:rsidP="005E6CA4">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A45016" w:rsidRPr="005E6CA4">
        <w:rPr>
          <w:rFonts w:ascii="Times New Roman" w:hAnsi="Times New Roman"/>
          <w:sz w:val="24"/>
          <w:szCs w:val="24"/>
        </w:rPr>
        <w:t xml:space="preserve">anketos tėvams; </w:t>
      </w:r>
    </w:p>
    <w:p w14:paraId="2B3238B7" w14:textId="1FD699B9" w:rsidR="00A45016" w:rsidRPr="005E6CA4" w:rsidRDefault="005D3320" w:rsidP="005E6CA4">
      <w:pPr>
        <w:pStyle w:val="Sraopastraipa"/>
        <w:numPr>
          <w:ilvl w:val="1"/>
          <w:numId w:val="14"/>
        </w:numPr>
        <w:spacing w:after="0"/>
        <w:jc w:val="both"/>
        <w:rPr>
          <w:rFonts w:ascii="Times New Roman" w:hAnsi="Times New Roman"/>
          <w:sz w:val="24"/>
          <w:szCs w:val="24"/>
        </w:rPr>
      </w:pPr>
      <w:r>
        <w:rPr>
          <w:rFonts w:ascii="Times New Roman" w:hAnsi="Times New Roman"/>
          <w:sz w:val="24"/>
          <w:szCs w:val="24"/>
        </w:rPr>
        <w:t xml:space="preserve"> </w:t>
      </w:r>
      <w:r w:rsidR="00A45016" w:rsidRPr="005E6CA4">
        <w:rPr>
          <w:rFonts w:ascii="Times New Roman" w:hAnsi="Times New Roman"/>
          <w:sz w:val="24"/>
          <w:szCs w:val="24"/>
        </w:rPr>
        <w:t>fotografavimas, vaizdo įrašai, garso įrašai ir kt.</w:t>
      </w:r>
    </w:p>
    <w:p w14:paraId="40B68B4A" w14:textId="77777777" w:rsidR="00A45016" w:rsidRDefault="00A45016" w:rsidP="00A45016">
      <w:pPr>
        <w:spacing w:after="0"/>
        <w:ind w:left="1080" w:hanging="1080"/>
        <w:jc w:val="both"/>
        <w:rPr>
          <w:rFonts w:ascii="Times New Roman" w:hAnsi="Times New Roman"/>
          <w:sz w:val="24"/>
          <w:szCs w:val="24"/>
        </w:rPr>
      </w:pPr>
    </w:p>
    <w:p w14:paraId="5FA88F04" w14:textId="77777777" w:rsidR="00547B4D" w:rsidRDefault="00547B4D" w:rsidP="00A45016">
      <w:pPr>
        <w:numPr>
          <w:ilvl w:val="0"/>
          <w:numId w:val="12"/>
        </w:numPr>
        <w:spacing w:after="0"/>
        <w:ind w:hanging="513"/>
        <w:jc w:val="center"/>
        <w:rPr>
          <w:rFonts w:ascii="Times New Roman" w:hAnsi="Times New Roman"/>
          <w:b/>
          <w:sz w:val="24"/>
          <w:szCs w:val="24"/>
        </w:rPr>
      </w:pPr>
      <w:r>
        <w:rPr>
          <w:rFonts w:ascii="Times New Roman" w:hAnsi="Times New Roman"/>
          <w:b/>
          <w:sz w:val="24"/>
          <w:szCs w:val="24"/>
        </w:rPr>
        <w:t>SKYRIUS</w:t>
      </w:r>
    </w:p>
    <w:p w14:paraId="360A6250" w14:textId="4049860E" w:rsidR="00A45016" w:rsidRPr="00A45016" w:rsidRDefault="00AF2DA8" w:rsidP="00547B4D">
      <w:pPr>
        <w:spacing w:after="0"/>
        <w:ind w:left="1080"/>
        <w:jc w:val="center"/>
        <w:rPr>
          <w:rFonts w:ascii="Times New Roman" w:hAnsi="Times New Roman"/>
          <w:b/>
          <w:sz w:val="24"/>
          <w:szCs w:val="24"/>
        </w:rPr>
      </w:pPr>
      <w:r>
        <w:rPr>
          <w:rFonts w:ascii="Times New Roman" w:hAnsi="Times New Roman"/>
          <w:b/>
          <w:sz w:val="24"/>
          <w:szCs w:val="24"/>
        </w:rPr>
        <w:t xml:space="preserve">VAIKO UGDYMO </w:t>
      </w:r>
      <w:r w:rsidR="00A45016" w:rsidRPr="00A45016">
        <w:rPr>
          <w:rFonts w:ascii="Times New Roman" w:hAnsi="Times New Roman"/>
          <w:b/>
          <w:sz w:val="24"/>
          <w:szCs w:val="24"/>
        </w:rPr>
        <w:t>VERTINIM</w:t>
      </w:r>
      <w:r w:rsidR="004B54E5">
        <w:rPr>
          <w:rFonts w:ascii="Times New Roman" w:hAnsi="Times New Roman"/>
          <w:b/>
          <w:sz w:val="24"/>
          <w:szCs w:val="24"/>
        </w:rPr>
        <w:t>AS</w:t>
      </w:r>
    </w:p>
    <w:p w14:paraId="476A5507" w14:textId="77777777" w:rsidR="00CC64A1" w:rsidRPr="00D74660" w:rsidRDefault="00CC64A1" w:rsidP="00D74660">
      <w:pPr>
        <w:spacing w:after="0"/>
        <w:jc w:val="both"/>
        <w:rPr>
          <w:rFonts w:ascii="Times New Roman" w:hAnsi="Times New Roman"/>
          <w:sz w:val="24"/>
          <w:szCs w:val="24"/>
        </w:rPr>
      </w:pPr>
    </w:p>
    <w:p w14:paraId="554CCFB3" w14:textId="3B65EEE8" w:rsidR="00D74660" w:rsidRPr="00547B4D" w:rsidRDefault="00D74660" w:rsidP="00547B4D">
      <w:pPr>
        <w:pStyle w:val="Sraopastraipa"/>
        <w:numPr>
          <w:ilvl w:val="0"/>
          <w:numId w:val="14"/>
        </w:numPr>
        <w:tabs>
          <w:tab w:val="left" w:pos="993"/>
        </w:tabs>
        <w:spacing w:after="0"/>
        <w:ind w:left="0" w:firstLine="360"/>
        <w:jc w:val="both"/>
        <w:rPr>
          <w:rFonts w:ascii="Times New Roman" w:hAnsi="Times New Roman"/>
          <w:sz w:val="24"/>
          <w:szCs w:val="24"/>
        </w:rPr>
      </w:pPr>
      <w:r w:rsidRPr="00547B4D">
        <w:rPr>
          <w:rFonts w:ascii="Times New Roman" w:hAnsi="Times New Roman"/>
          <w:sz w:val="24"/>
          <w:szCs w:val="24"/>
        </w:rPr>
        <w:t xml:space="preserve">Vaiko ugdymosi pažangos vertinimą atlieka </w:t>
      </w:r>
      <w:r w:rsidR="00F637A4" w:rsidRPr="00547B4D">
        <w:rPr>
          <w:rFonts w:ascii="Times New Roman" w:hAnsi="Times New Roman"/>
          <w:sz w:val="24"/>
          <w:szCs w:val="24"/>
        </w:rPr>
        <w:t xml:space="preserve">priešmokyklinio ugdymo </w:t>
      </w:r>
      <w:r w:rsidRPr="00547B4D">
        <w:rPr>
          <w:rFonts w:ascii="Times New Roman" w:hAnsi="Times New Roman"/>
          <w:sz w:val="24"/>
          <w:szCs w:val="24"/>
        </w:rPr>
        <w:t xml:space="preserve">vaikai, grupės </w:t>
      </w:r>
      <w:r w:rsidR="00EB10E2" w:rsidRPr="00547B4D">
        <w:rPr>
          <w:rFonts w:ascii="Times New Roman" w:hAnsi="Times New Roman"/>
          <w:sz w:val="24"/>
          <w:szCs w:val="24"/>
        </w:rPr>
        <w:t>mokytojai</w:t>
      </w:r>
      <w:r w:rsidRPr="00547B4D">
        <w:rPr>
          <w:rFonts w:ascii="Times New Roman" w:hAnsi="Times New Roman"/>
          <w:sz w:val="24"/>
          <w:szCs w:val="24"/>
        </w:rPr>
        <w:t>, meninio ugdymo mokytojai, logopedai</w:t>
      </w:r>
      <w:r w:rsidR="00EB10E2" w:rsidRPr="00547B4D">
        <w:rPr>
          <w:rFonts w:ascii="Times New Roman" w:hAnsi="Times New Roman"/>
          <w:sz w:val="24"/>
          <w:szCs w:val="24"/>
        </w:rPr>
        <w:t>, tėvai</w:t>
      </w:r>
      <w:r w:rsidRPr="00547B4D">
        <w:rPr>
          <w:rFonts w:ascii="Times New Roman" w:hAnsi="Times New Roman"/>
          <w:sz w:val="24"/>
          <w:szCs w:val="24"/>
        </w:rPr>
        <w:t>.</w:t>
      </w:r>
    </w:p>
    <w:p w14:paraId="7EC8DDEA" w14:textId="0F4046FC" w:rsidR="00D74660" w:rsidRPr="00547B4D" w:rsidRDefault="00547B4D" w:rsidP="00547B4D">
      <w:pPr>
        <w:pStyle w:val="Sraopastraipa"/>
        <w:numPr>
          <w:ilvl w:val="1"/>
          <w:numId w:val="14"/>
        </w:numPr>
        <w:tabs>
          <w:tab w:val="left" w:pos="993"/>
        </w:tabs>
        <w:spacing w:after="0"/>
        <w:ind w:left="0" w:firstLine="360"/>
        <w:rPr>
          <w:rFonts w:ascii="Times New Roman" w:hAnsi="Times New Roman"/>
          <w:sz w:val="24"/>
          <w:szCs w:val="24"/>
        </w:rPr>
      </w:pPr>
      <w:r>
        <w:rPr>
          <w:rFonts w:ascii="Times New Roman" w:hAnsi="Times New Roman"/>
          <w:sz w:val="24"/>
          <w:szCs w:val="24"/>
        </w:rPr>
        <w:t xml:space="preserve"> </w:t>
      </w:r>
      <w:r w:rsidR="00DF771F" w:rsidRPr="00547B4D">
        <w:rPr>
          <w:rFonts w:ascii="Times New Roman" w:hAnsi="Times New Roman"/>
          <w:sz w:val="24"/>
          <w:szCs w:val="24"/>
        </w:rPr>
        <w:t xml:space="preserve">priešmokyklinio </w:t>
      </w:r>
      <w:r w:rsidR="00D74660" w:rsidRPr="00547B4D">
        <w:rPr>
          <w:rFonts w:ascii="Times New Roman" w:hAnsi="Times New Roman"/>
          <w:sz w:val="24"/>
          <w:szCs w:val="24"/>
        </w:rPr>
        <w:t>vaikai įsivertina savo pokyčius (ką aš galiu? kiek aš paaugau?);</w:t>
      </w:r>
    </w:p>
    <w:p w14:paraId="7AF65CAE" w14:textId="027B9D29" w:rsidR="00D74660" w:rsidRPr="00547B4D" w:rsidRDefault="00547B4D" w:rsidP="00547B4D">
      <w:pPr>
        <w:pStyle w:val="Sraopastraipa"/>
        <w:numPr>
          <w:ilvl w:val="1"/>
          <w:numId w:val="14"/>
        </w:numPr>
        <w:tabs>
          <w:tab w:val="left" w:pos="993"/>
        </w:tabs>
        <w:spacing w:after="0"/>
        <w:ind w:left="0" w:firstLine="360"/>
        <w:jc w:val="both"/>
        <w:rPr>
          <w:rFonts w:ascii="Times New Roman" w:hAnsi="Times New Roman"/>
          <w:sz w:val="24"/>
          <w:szCs w:val="24"/>
        </w:rPr>
      </w:pPr>
      <w:r>
        <w:rPr>
          <w:rFonts w:ascii="Times New Roman" w:hAnsi="Times New Roman"/>
          <w:sz w:val="24"/>
          <w:szCs w:val="24"/>
        </w:rPr>
        <w:t xml:space="preserve"> </w:t>
      </w:r>
      <w:r w:rsidR="00D74660" w:rsidRPr="00547B4D">
        <w:rPr>
          <w:rFonts w:ascii="Times New Roman" w:hAnsi="Times New Roman"/>
          <w:sz w:val="24"/>
          <w:szCs w:val="24"/>
        </w:rPr>
        <w:t>tėvai suteikia pirminę informaciją apie savo vaiko individualumą, vertina vaiko ,,augimą“ grupėje.</w:t>
      </w:r>
    </w:p>
    <w:p w14:paraId="584E7705" w14:textId="6440AD31" w:rsidR="001519E6" w:rsidRPr="00547B4D" w:rsidRDefault="00547B4D" w:rsidP="00547B4D">
      <w:pPr>
        <w:pStyle w:val="Sraopastraipa"/>
        <w:numPr>
          <w:ilvl w:val="1"/>
          <w:numId w:val="14"/>
        </w:numPr>
        <w:tabs>
          <w:tab w:val="left" w:pos="993"/>
        </w:tabs>
        <w:spacing w:after="0"/>
        <w:ind w:left="0" w:firstLine="360"/>
        <w:jc w:val="both"/>
        <w:rPr>
          <w:rFonts w:ascii="Times New Roman" w:hAnsi="Times New Roman"/>
          <w:sz w:val="24"/>
          <w:szCs w:val="24"/>
        </w:rPr>
      </w:pPr>
      <w:r>
        <w:rPr>
          <w:rFonts w:ascii="Times New Roman" w:hAnsi="Times New Roman"/>
          <w:sz w:val="24"/>
          <w:szCs w:val="24"/>
        </w:rPr>
        <w:t xml:space="preserve"> </w:t>
      </w:r>
      <w:r w:rsidR="00C54773" w:rsidRPr="00547B4D">
        <w:rPr>
          <w:rFonts w:ascii="Times New Roman" w:hAnsi="Times New Roman"/>
          <w:sz w:val="24"/>
          <w:szCs w:val="24"/>
        </w:rPr>
        <w:t>vaikų, turinčių kalbos ir kalbėjimo sutrikimų vertinimą atlieka logopedas (mokslo metų pradžioje, gavęs tėvų sutikimą, logopedas ištiria vaikų kalbos lygį, įvertina kalbos ir kalbėjimogebėjimus, pildo kalbos įvertinimo kortelę, rengia individualias ir grupines ugdymo programas.</w:t>
      </w:r>
      <w:r w:rsidR="006328C3" w:rsidRPr="00547B4D">
        <w:rPr>
          <w:rFonts w:ascii="Times New Roman" w:hAnsi="Times New Roman"/>
          <w:sz w:val="24"/>
          <w:szCs w:val="24"/>
        </w:rPr>
        <w:t xml:space="preserve"> Mokslo metų pabaigoje logopedas atlieka vaikų su kalbėjimo ir kalbos sutrikimais pažangos/pasiekimų analizę. Logopedas informaciją</w:t>
      </w:r>
      <w:r w:rsidR="00C54773" w:rsidRPr="00547B4D">
        <w:rPr>
          <w:rFonts w:ascii="Times New Roman" w:hAnsi="Times New Roman"/>
          <w:sz w:val="24"/>
          <w:szCs w:val="24"/>
        </w:rPr>
        <w:t xml:space="preserve"> </w:t>
      </w:r>
      <w:r w:rsidR="006328C3" w:rsidRPr="00547B4D">
        <w:rPr>
          <w:rFonts w:ascii="Times New Roman" w:hAnsi="Times New Roman"/>
          <w:sz w:val="24"/>
          <w:szCs w:val="24"/>
        </w:rPr>
        <w:t xml:space="preserve">ikimokyklinio/priešmokyklinio ugdymo mokytojams, tėvams apie </w:t>
      </w:r>
      <w:r w:rsidR="00CE395F" w:rsidRPr="00547B4D">
        <w:rPr>
          <w:rFonts w:ascii="Times New Roman" w:hAnsi="Times New Roman"/>
          <w:sz w:val="24"/>
          <w:szCs w:val="24"/>
        </w:rPr>
        <w:t>vaiko pasiekimus pateikia individualių pokalbių metu.</w:t>
      </w:r>
    </w:p>
    <w:p w14:paraId="5538E5BD" w14:textId="253555EB" w:rsidR="00CE395F" w:rsidRPr="00547B4D" w:rsidRDefault="00547B4D" w:rsidP="00547B4D">
      <w:pPr>
        <w:pStyle w:val="Sraopastraipa"/>
        <w:numPr>
          <w:ilvl w:val="1"/>
          <w:numId w:val="14"/>
        </w:numPr>
        <w:tabs>
          <w:tab w:val="left" w:pos="993"/>
        </w:tabs>
        <w:spacing w:after="0"/>
        <w:ind w:left="0" w:firstLine="360"/>
        <w:jc w:val="both"/>
        <w:rPr>
          <w:rFonts w:ascii="Times New Roman" w:hAnsi="Times New Roman"/>
          <w:sz w:val="24"/>
          <w:szCs w:val="24"/>
        </w:rPr>
      </w:pPr>
      <w:r>
        <w:rPr>
          <w:rFonts w:ascii="Times New Roman" w:hAnsi="Times New Roman"/>
          <w:sz w:val="24"/>
          <w:szCs w:val="24"/>
        </w:rPr>
        <w:t xml:space="preserve"> </w:t>
      </w:r>
      <w:r w:rsidR="00CE395F" w:rsidRPr="00547B4D">
        <w:rPr>
          <w:rFonts w:ascii="Times New Roman" w:hAnsi="Times New Roman"/>
          <w:sz w:val="24"/>
          <w:szCs w:val="24"/>
        </w:rPr>
        <w:t>meninio ugdymo mokytojas atlieka ikimokyklinio/priešmokyklinio ugdymo vaikų pasiekimų vertinimą ir pateikia informaciją</w:t>
      </w:r>
      <w:r w:rsidR="00C01C11" w:rsidRPr="00547B4D">
        <w:rPr>
          <w:rFonts w:ascii="Times New Roman" w:hAnsi="Times New Roman"/>
          <w:sz w:val="24"/>
          <w:szCs w:val="24"/>
        </w:rPr>
        <w:t xml:space="preserve"> </w:t>
      </w:r>
      <w:r w:rsidR="00CE395F" w:rsidRPr="00547B4D">
        <w:rPr>
          <w:rFonts w:ascii="Times New Roman" w:hAnsi="Times New Roman"/>
          <w:sz w:val="24"/>
          <w:szCs w:val="24"/>
        </w:rPr>
        <w:t xml:space="preserve"> </w:t>
      </w:r>
      <w:r w:rsidR="00C01C11" w:rsidRPr="00547B4D">
        <w:rPr>
          <w:rFonts w:ascii="Times New Roman" w:hAnsi="Times New Roman"/>
          <w:sz w:val="24"/>
          <w:szCs w:val="24"/>
        </w:rPr>
        <w:t xml:space="preserve">ikimokyklinio/priešmokyklinio ugdymo </w:t>
      </w:r>
      <w:r w:rsidR="00CE395F" w:rsidRPr="00547B4D">
        <w:rPr>
          <w:rFonts w:ascii="Times New Roman" w:hAnsi="Times New Roman"/>
          <w:sz w:val="24"/>
          <w:szCs w:val="24"/>
        </w:rPr>
        <w:t>mokytojams ir tėvams.</w:t>
      </w:r>
    </w:p>
    <w:p w14:paraId="02D26539" w14:textId="13BB2F6D" w:rsidR="00D74660" w:rsidRPr="00FA1F68" w:rsidRDefault="00D74660" w:rsidP="004C442A">
      <w:pPr>
        <w:pStyle w:val="Sraopastraipa"/>
        <w:numPr>
          <w:ilvl w:val="0"/>
          <w:numId w:val="14"/>
        </w:numPr>
        <w:tabs>
          <w:tab w:val="left" w:pos="426"/>
        </w:tabs>
        <w:spacing w:after="0"/>
        <w:ind w:left="0" w:firstLine="426"/>
        <w:rPr>
          <w:rFonts w:ascii="Times New Roman" w:hAnsi="Times New Roman"/>
          <w:sz w:val="24"/>
          <w:szCs w:val="24"/>
        </w:rPr>
      </w:pPr>
      <w:r w:rsidRPr="00FA1F68">
        <w:rPr>
          <w:rFonts w:ascii="Times New Roman" w:hAnsi="Times New Roman"/>
          <w:sz w:val="24"/>
          <w:szCs w:val="24"/>
        </w:rPr>
        <w:t>Vaikų pasiekimai viešai tarpusavyje nelyginami.</w:t>
      </w:r>
    </w:p>
    <w:p w14:paraId="5C81DBDA" w14:textId="7F9BE6BA" w:rsidR="00D74660" w:rsidRPr="00FA1F68" w:rsidRDefault="00D74660" w:rsidP="004C442A">
      <w:pPr>
        <w:pStyle w:val="Sraopastraipa"/>
        <w:numPr>
          <w:ilvl w:val="0"/>
          <w:numId w:val="14"/>
        </w:numPr>
        <w:tabs>
          <w:tab w:val="left" w:pos="426"/>
        </w:tabs>
        <w:spacing w:after="0"/>
        <w:ind w:left="0" w:firstLine="426"/>
        <w:jc w:val="both"/>
        <w:rPr>
          <w:rFonts w:ascii="Times New Roman" w:hAnsi="Times New Roman"/>
          <w:sz w:val="24"/>
          <w:szCs w:val="24"/>
        </w:rPr>
      </w:pPr>
      <w:r w:rsidRPr="00FA1F68">
        <w:rPr>
          <w:rFonts w:ascii="Times New Roman" w:hAnsi="Times New Roman"/>
          <w:sz w:val="24"/>
          <w:szCs w:val="24"/>
        </w:rPr>
        <w:t xml:space="preserve">Ikimokyklinio/priešmokyklinio amžiaus </w:t>
      </w:r>
      <w:r w:rsidR="00CE395F" w:rsidRPr="00FA1F68">
        <w:rPr>
          <w:rFonts w:ascii="Times New Roman" w:hAnsi="Times New Roman"/>
          <w:sz w:val="24"/>
          <w:szCs w:val="24"/>
        </w:rPr>
        <w:t xml:space="preserve">ugdymo </w:t>
      </w:r>
      <w:r w:rsidRPr="00FA1F68">
        <w:rPr>
          <w:rFonts w:ascii="Times New Roman" w:hAnsi="Times New Roman"/>
          <w:sz w:val="24"/>
          <w:szCs w:val="24"/>
        </w:rPr>
        <w:t xml:space="preserve">vaikų ugdymosi pažangos pasiekimai segami pasiekimų aplanke. </w:t>
      </w:r>
    </w:p>
    <w:p w14:paraId="7CDC111C" w14:textId="0B949A0B" w:rsidR="00D74660" w:rsidRPr="00FA1F68" w:rsidRDefault="00D74660" w:rsidP="004C442A">
      <w:pPr>
        <w:pStyle w:val="Sraopastraipa"/>
        <w:numPr>
          <w:ilvl w:val="0"/>
          <w:numId w:val="14"/>
        </w:numPr>
        <w:tabs>
          <w:tab w:val="left" w:pos="426"/>
        </w:tabs>
        <w:spacing w:after="0"/>
        <w:ind w:hanging="294"/>
        <w:rPr>
          <w:rFonts w:ascii="Times New Roman" w:hAnsi="Times New Roman"/>
          <w:sz w:val="24"/>
          <w:szCs w:val="24"/>
        </w:rPr>
      </w:pPr>
      <w:r w:rsidRPr="00FA1F68">
        <w:rPr>
          <w:rFonts w:ascii="Times New Roman" w:hAnsi="Times New Roman"/>
          <w:sz w:val="24"/>
          <w:szCs w:val="24"/>
        </w:rPr>
        <w:t>Pasiekimų aplanką sudaro:</w:t>
      </w:r>
    </w:p>
    <w:p w14:paraId="21896AFE" w14:textId="5F783C36" w:rsidR="00D74660" w:rsidRPr="00FA1F68" w:rsidRDefault="00D74660" w:rsidP="004C442A">
      <w:pPr>
        <w:pStyle w:val="Sraopastraipa"/>
        <w:numPr>
          <w:ilvl w:val="1"/>
          <w:numId w:val="14"/>
        </w:numPr>
        <w:tabs>
          <w:tab w:val="left" w:pos="426"/>
        </w:tabs>
        <w:spacing w:after="0"/>
        <w:ind w:hanging="414"/>
        <w:rPr>
          <w:rFonts w:ascii="Times New Roman" w:hAnsi="Times New Roman"/>
          <w:sz w:val="24"/>
          <w:szCs w:val="24"/>
        </w:rPr>
      </w:pPr>
      <w:r w:rsidRPr="00FA1F68">
        <w:rPr>
          <w:rFonts w:ascii="Times New Roman" w:hAnsi="Times New Roman"/>
          <w:sz w:val="24"/>
          <w:szCs w:val="24"/>
        </w:rPr>
        <w:t>vaiko  meninės raiškos darbai (dailės darbeliai, žodinė kūryba);</w:t>
      </w:r>
    </w:p>
    <w:p w14:paraId="2FDA43A7" w14:textId="3B9FDE13" w:rsidR="00D74660" w:rsidRPr="00FA1F68" w:rsidRDefault="00D74660" w:rsidP="004C442A">
      <w:pPr>
        <w:pStyle w:val="Sraopastraipa"/>
        <w:numPr>
          <w:ilvl w:val="1"/>
          <w:numId w:val="14"/>
        </w:numPr>
        <w:tabs>
          <w:tab w:val="left" w:pos="426"/>
        </w:tabs>
        <w:spacing w:after="0"/>
        <w:ind w:left="0" w:firstLine="426"/>
        <w:jc w:val="both"/>
        <w:rPr>
          <w:rFonts w:ascii="Times New Roman" w:hAnsi="Times New Roman"/>
          <w:sz w:val="24"/>
          <w:szCs w:val="24"/>
        </w:rPr>
      </w:pPr>
      <w:r w:rsidRPr="00FA1F68">
        <w:rPr>
          <w:rFonts w:ascii="Times New Roman" w:hAnsi="Times New Roman"/>
          <w:sz w:val="24"/>
          <w:szCs w:val="24"/>
        </w:rPr>
        <w:t>vaiko veiklos stebėjimo užrašai (įvairios užduotėlės, pratybų knygelės, vaiko mintys, nuomonė);</w:t>
      </w:r>
    </w:p>
    <w:p w14:paraId="63622C0B" w14:textId="7F1749FA" w:rsidR="00D74660" w:rsidRPr="004C442A" w:rsidRDefault="00D74660" w:rsidP="004C442A">
      <w:pPr>
        <w:pStyle w:val="Sraopastraipa"/>
        <w:numPr>
          <w:ilvl w:val="1"/>
          <w:numId w:val="14"/>
        </w:numPr>
        <w:tabs>
          <w:tab w:val="left" w:pos="426"/>
        </w:tabs>
        <w:spacing w:after="0"/>
        <w:ind w:left="0" w:firstLine="426"/>
        <w:rPr>
          <w:rFonts w:ascii="Times New Roman" w:hAnsi="Times New Roman"/>
          <w:sz w:val="24"/>
          <w:szCs w:val="24"/>
        </w:rPr>
      </w:pPr>
      <w:r w:rsidRPr="004C442A">
        <w:rPr>
          <w:rFonts w:ascii="Times New Roman" w:hAnsi="Times New Roman"/>
          <w:sz w:val="24"/>
          <w:szCs w:val="24"/>
        </w:rPr>
        <w:t>nuotraukos;</w:t>
      </w:r>
    </w:p>
    <w:p w14:paraId="48407BAF" w14:textId="3B7DFC2C" w:rsidR="00B656E9" w:rsidRPr="004C442A" w:rsidRDefault="00D74660" w:rsidP="004C5E03">
      <w:pPr>
        <w:pStyle w:val="Sraopastraipa"/>
        <w:numPr>
          <w:ilvl w:val="1"/>
          <w:numId w:val="14"/>
        </w:numPr>
        <w:tabs>
          <w:tab w:val="left" w:pos="426"/>
        </w:tabs>
        <w:spacing w:after="0"/>
        <w:ind w:left="0" w:firstLine="1134"/>
        <w:jc w:val="both"/>
        <w:rPr>
          <w:rFonts w:ascii="Times New Roman" w:hAnsi="Times New Roman"/>
          <w:sz w:val="24"/>
          <w:szCs w:val="24"/>
        </w:rPr>
      </w:pPr>
      <w:r w:rsidRPr="004C442A">
        <w:rPr>
          <w:rFonts w:ascii="Times New Roman" w:hAnsi="Times New Roman"/>
          <w:sz w:val="24"/>
          <w:szCs w:val="24"/>
        </w:rPr>
        <w:lastRenderedPageBreak/>
        <w:t>vaiko</w:t>
      </w:r>
      <w:r w:rsidR="00293FA5" w:rsidRPr="004C442A">
        <w:rPr>
          <w:rFonts w:ascii="Times New Roman" w:hAnsi="Times New Roman"/>
          <w:sz w:val="24"/>
          <w:szCs w:val="24"/>
        </w:rPr>
        <w:t xml:space="preserve"> (</w:t>
      </w:r>
      <w:proofErr w:type="spellStart"/>
      <w:r w:rsidR="00293FA5" w:rsidRPr="004C442A">
        <w:rPr>
          <w:rFonts w:ascii="Times New Roman" w:hAnsi="Times New Roman"/>
          <w:sz w:val="24"/>
          <w:szCs w:val="24"/>
        </w:rPr>
        <w:t>priešmokyklinuko</w:t>
      </w:r>
      <w:proofErr w:type="spellEnd"/>
      <w:r w:rsidR="00293FA5" w:rsidRPr="004C442A">
        <w:rPr>
          <w:rFonts w:ascii="Times New Roman" w:hAnsi="Times New Roman"/>
          <w:sz w:val="24"/>
          <w:szCs w:val="24"/>
        </w:rPr>
        <w:t>)</w:t>
      </w:r>
      <w:r w:rsidRPr="004C442A">
        <w:rPr>
          <w:rFonts w:ascii="Times New Roman" w:hAnsi="Times New Roman"/>
          <w:sz w:val="24"/>
          <w:szCs w:val="24"/>
        </w:rPr>
        <w:t xml:space="preserve"> įsivertinimas (vaikas skatinamas įsivertinti, siekiant formuoti supratimą apie jo paties ugdymąsi)</w:t>
      </w:r>
      <w:r w:rsidR="00B656E9" w:rsidRPr="004C442A">
        <w:rPr>
          <w:rFonts w:ascii="Times New Roman" w:hAnsi="Times New Roman"/>
          <w:sz w:val="24"/>
          <w:szCs w:val="24"/>
        </w:rPr>
        <w:t>;</w:t>
      </w:r>
    </w:p>
    <w:p w14:paraId="6CD5D2AC" w14:textId="6B4003AA" w:rsidR="004814A7" w:rsidRPr="004C442A" w:rsidRDefault="004814A7" w:rsidP="004C5E03">
      <w:pPr>
        <w:pStyle w:val="Sraopastraipa"/>
        <w:numPr>
          <w:ilvl w:val="1"/>
          <w:numId w:val="14"/>
        </w:numPr>
        <w:tabs>
          <w:tab w:val="left" w:pos="426"/>
        </w:tabs>
        <w:spacing w:after="0"/>
        <w:ind w:left="0" w:firstLine="1134"/>
        <w:rPr>
          <w:rFonts w:ascii="Times New Roman" w:hAnsi="Times New Roman"/>
          <w:sz w:val="24"/>
          <w:szCs w:val="24"/>
        </w:rPr>
      </w:pPr>
      <w:r w:rsidRPr="004C442A">
        <w:rPr>
          <w:rFonts w:ascii="Times New Roman" w:hAnsi="Times New Roman"/>
          <w:sz w:val="24"/>
          <w:szCs w:val="24"/>
        </w:rPr>
        <w:t>ugdymosi pasiekimų diagrama pagal pasiekimų žingsnius</w:t>
      </w:r>
      <w:r w:rsidR="00E13739" w:rsidRPr="004C442A">
        <w:rPr>
          <w:rFonts w:ascii="Times New Roman" w:hAnsi="Times New Roman"/>
          <w:sz w:val="24"/>
          <w:szCs w:val="24"/>
        </w:rPr>
        <w:t>.</w:t>
      </w:r>
    </w:p>
    <w:p w14:paraId="61FFF21D" w14:textId="32520DB6" w:rsidR="007F1D50" w:rsidRPr="004C442A" w:rsidRDefault="00E13739" w:rsidP="00CC2DAB">
      <w:pPr>
        <w:pStyle w:val="Sraopastraipa"/>
        <w:numPr>
          <w:ilvl w:val="0"/>
          <w:numId w:val="14"/>
        </w:numPr>
        <w:tabs>
          <w:tab w:val="left" w:pos="426"/>
          <w:tab w:val="left" w:pos="1701"/>
        </w:tabs>
        <w:spacing w:after="0"/>
        <w:ind w:firstLine="426"/>
        <w:jc w:val="both"/>
        <w:rPr>
          <w:rFonts w:ascii="Times New Roman" w:hAnsi="Times New Roman"/>
          <w:sz w:val="24"/>
          <w:szCs w:val="24"/>
        </w:rPr>
      </w:pPr>
      <w:r w:rsidRPr="004C442A">
        <w:rPr>
          <w:rFonts w:ascii="Times New Roman" w:hAnsi="Times New Roman"/>
          <w:sz w:val="24"/>
          <w:szCs w:val="24"/>
        </w:rPr>
        <w:t>Bendri v</w:t>
      </w:r>
      <w:r w:rsidR="007F1D50" w:rsidRPr="004C442A">
        <w:rPr>
          <w:rFonts w:ascii="Times New Roman" w:hAnsi="Times New Roman"/>
          <w:sz w:val="24"/>
          <w:szCs w:val="24"/>
        </w:rPr>
        <w:t>aik</w:t>
      </w:r>
      <w:r w:rsidRPr="004C442A">
        <w:rPr>
          <w:rFonts w:ascii="Times New Roman" w:hAnsi="Times New Roman"/>
          <w:sz w:val="24"/>
          <w:szCs w:val="24"/>
        </w:rPr>
        <w:t>ų</w:t>
      </w:r>
      <w:r w:rsidR="007F1D50" w:rsidRPr="004C442A">
        <w:rPr>
          <w:rFonts w:ascii="Times New Roman" w:hAnsi="Times New Roman"/>
          <w:sz w:val="24"/>
          <w:szCs w:val="24"/>
        </w:rPr>
        <w:t xml:space="preserve"> pasiekimai ir pažanga aptariam</w:t>
      </w:r>
      <w:r w:rsidRPr="004C442A">
        <w:rPr>
          <w:rFonts w:ascii="Times New Roman" w:hAnsi="Times New Roman"/>
          <w:sz w:val="24"/>
          <w:szCs w:val="24"/>
        </w:rPr>
        <w:t>i</w:t>
      </w:r>
      <w:r w:rsidR="007F1D50" w:rsidRPr="004C442A">
        <w:rPr>
          <w:rFonts w:ascii="Times New Roman" w:hAnsi="Times New Roman"/>
          <w:sz w:val="24"/>
          <w:szCs w:val="24"/>
        </w:rPr>
        <w:t xml:space="preserve"> </w:t>
      </w:r>
      <w:r w:rsidRPr="004C442A">
        <w:rPr>
          <w:rFonts w:ascii="Times New Roman" w:hAnsi="Times New Roman"/>
          <w:sz w:val="24"/>
          <w:szCs w:val="24"/>
        </w:rPr>
        <w:t xml:space="preserve">ikimokyklinės/priešmokylinės </w:t>
      </w:r>
      <w:r w:rsidR="007F1D50" w:rsidRPr="004C442A">
        <w:rPr>
          <w:rFonts w:ascii="Times New Roman" w:hAnsi="Times New Roman"/>
          <w:sz w:val="24"/>
          <w:szCs w:val="24"/>
        </w:rPr>
        <w:t xml:space="preserve">metodinės </w:t>
      </w:r>
      <w:r w:rsidRPr="004C442A">
        <w:rPr>
          <w:rFonts w:ascii="Times New Roman" w:hAnsi="Times New Roman"/>
          <w:sz w:val="24"/>
          <w:szCs w:val="24"/>
        </w:rPr>
        <w:t>grupės</w:t>
      </w:r>
      <w:r w:rsidR="007F1D50" w:rsidRPr="004C442A">
        <w:rPr>
          <w:rFonts w:ascii="Times New Roman" w:hAnsi="Times New Roman"/>
          <w:sz w:val="24"/>
          <w:szCs w:val="24"/>
        </w:rPr>
        <w:t>,</w:t>
      </w:r>
      <w:r w:rsidR="007F1D50" w:rsidRPr="004C442A">
        <w:rPr>
          <w:rFonts w:ascii="Times New Roman" w:hAnsi="Times New Roman"/>
          <w:color w:val="FF0000"/>
          <w:sz w:val="24"/>
          <w:szCs w:val="24"/>
        </w:rPr>
        <w:t xml:space="preserve"> </w:t>
      </w:r>
      <w:r w:rsidRPr="004C442A">
        <w:rPr>
          <w:rFonts w:ascii="Times New Roman" w:hAnsi="Times New Roman"/>
          <w:sz w:val="24"/>
          <w:szCs w:val="24"/>
        </w:rPr>
        <w:t xml:space="preserve">su administracija pasitarimų metu </w:t>
      </w:r>
      <w:r w:rsidR="007F1D50" w:rsidRPr="004C442A">
        <w:rPr>
          <w:rFonts w:ascii="Times New Roman" w:hAnsi="Times New Roman"/>
          <w:sz w:val="24"/>
          <w:szCs w:val="24"/>
        </w:rPr>
        <w:t>laikantis konfidencialumo principo.</w:t>
      </w:r>
    </w:p>
    <w:p w14:paraId="32F83673" w14:textId="77777777" w:rsidR="008F3839" w:rsidRPr="007F1D50" w:rsidRDefault="008F3839" w:rsidP="00D74660">
      <w:pPr>
        <w:spacing w:after="0"/>
        <w:rPr>
          <w:rFonts w:ascii="Times New Roman" w:hAnsi="Times New Roman"/>
          <w:color w:val="FF0000"/>
          <w:sz w:val="24"/>
          <w:szCs w:val="24"/>
        </w:rPr>
      </w:pPr>
    </w:p>
    <w:p w14:paraId="05E49418" w14:textId="77777777" w:rsidR="00CC2DAB" w:rsidRDefault="00CC2DAB" w:rsidP="00CC2DAB">
      <w:pPr>
        <w:numPr>
          <w:ilvl w:val="0"/>
          <w:numId w:val="12"/>
        </w:numPr>
        <w:tabs>
          <w:tab w:val="left" w:pos="3119"/>
        </w:tabs>
        <w:spacing w:after="0"/>
        <w:ind w:firstLine="1472"/>
        <w:jc w:val="center"/>
        <w:rPr>
          <w:rFonts w:ascii="Times New Roman" w:hAnsi="Times New Roman"/>
          <w:b/>
          <w:sz w:val="24"/>
          <w:szCs w:val="24"/>
        </w:rPr>
      </w:pPr>
      <w:r>
        <w:rPr>
          <w:rFonts w:ascii="Times New Roman" w:hAnsi="Times New Roman"/>
          <w:b/>
          <w:sz w:val="24"/>
          <w:szCs w:val="24"/>
        </w:rPr>
        <w:t>SKYRIUS</w:t>
      </w:r>
    </w:p>
    <w:p w14:paraId="774DB38A" w14:textId="61EE1691" w:rsidR="00107F8E" w:rsidRDefault="00107F8E" w:rsidP="00CC2DAB">
      <w:pPr>
        <w:tabs>
          <w:tab w:val="left" w:pos="3119"/>
        </w:tabs>
        <w:spacing w:after="0"/>
        <w:ind w:left="2552"/>
        <w:jc w:val="center"/>
        <w:rPr>
          <w:rFonts w:ascii="Times New Roman" w:hAnsi="Times New Roman"/>
          <w:b/>
          <w:sz w:val="24"/>
          <w:szCs w:val="24"/>
        </w:rPr>
      </w:pPr>
      <w:r>
        <w:rPr>
          <w:rFonts w:ascii="Times New Roman" w:hAnsi="Times New Roman"/>
          <w:b/>
          <w:sz w:val="24"/>
          <w:szCs w:val="24"/>
        </w:rPr>
        <w:t>VERTINIMO INFORMAVIMAS</w:t>
      </w:r>
    </w:p>
    <w:p w14:paraId="7AEDA632" w14:textId="77777777" w:rsidR="008A4937" w:rsidRDefault="008A4937" w:rsidP="008A4937">
      <w:pPr>
        <w:spacing w:after="0"/>
        <w:jc w:val="center"/>
        <w:rPr>
          <w:rFonts w:ascii="Times New Roman" w:hAnsi="Times New Roman"/>
          <w:b/>
          <w:sz w:val="24"/>
          <w:szCs w:val="24"/>
        </w:rPr>
      </w:pPr>
    </w:p>
    <w:p w14:paraId="0A0DD01E" w14:textId="61E9F7A6" w:rsidR="009C7BAC" w:rsidRPr="00CC2DAB" w:rsidRDefault="009C7BAC" w:rsidP="0078686D">
      <w:pPr>
        <w:pStyle w:val="Sraopastraipa"/>
        <w:numPr>
          <w:ilvl w:val="0"/>
          <w:numId w:val="14"/>
        </w:numPr>
        <w:tabs>
          <w:tab w:val="left" w:pos="1701"/>
        </w:tabs>
        <w:spacing w:after="0"/>
        <w:ind w:left="709" w:firstLine="567"/>
        <w:jc w:val="both"/>
        <w:rPr>
          <w:rFonts w:ascii="Times New Roman" w:hAnsi="Times New Roman"/>
          <w:sz w:val="24"/>
          <w:szCs w:val="24"/>
        </w:rPr>
      </w:pPr>
      <w:r w:rsidRPr="00CC2DAB">
        <w:rPr>
          <w:rFonts w:ascii="Times New Roman" w:hAnsi="Times New Roman"/>
          <w:sz w:val="24"/>
          <w:szCs w:val="24"/>
        </w:rPr>
        <w:t>Apie vaiko ugdymos</w:t>
      </w:r>
      <w:r w:rsidR="00293FA5" w:rsidRPr="00CC2DAB">
        <w:rPr>
          <w:rFonts w:ascii="Times New Roman" w:hAnsi="Times New Roman"/>
          <w:sz w:val="24"/>
          <w:szCs w:val="24"/>
        </w:rPr>
        <w:t>i</w:t>
      </w:r>
      <w:r w:rsidRPr="00CC2DAB">
        <w:rPr>
          <w:rFonts w:ascii="Times New Roman" w:hAnsi="Times New Roman"/>
          <w:sz w:val="24"/>
          <w:szCs w:val="24"/>
        </w:rPr>
        <w:t xml:space="preserve"> pasiekimus tėvai (globėjai) supažindinami individualiai, pokalbių metu (nuolat, metų eigoje).</w:t>
      </w:r>
    </w:p>
    <w:p w14:paraId="4EF5BD6E" w14:textId="55F198E4" w:rsidR="009C7BAC" w:rsidRPr="00CC2DAB" w:rsidRDefault="009C7BAC" w:rsidP="0078686D">
      <w:pPr>
        <w:pStyle w:val="Sraopastraipa"/>
        <w:numPr>
          <w:ilvl w:val="0"/>
          <w:numId w:val="14"/>
        </w:numPr>
        <w:tabs>
          <w:tab w:val="left" w:pos="1701"/>
        </w:tabs>
        <w:spacing w:after="0"/>
        <w:ind w:left="709" w:firstLine="567"/>
        <w:jc w:val="both"/>
        <w:rPr>
          <w:rFonts w:ascii="Times New Roman" w:hAnsi="Times New Roman"/>
          <w:sz w:val="24"/>
          <w:szCs w:val="24"/>
        </w:rPr>
      </w:pPr>
      <w:r w:rsidRPr="00CC2DAB">
        <w:rPr>
          <w:rFonts w:ascii="Times New Roman" w:hAnsi="Times New Roman"/>
          <w:sz w:val="24"/>
          <w:szCs w:val="24"/>
        </w:rPr>
        <w:t>Vaiko problemos sprendžiamos tik su ugdymo procese dalyvaujančiais specialistais ir tėvais.</w:t>
      </w:r>
    </w:p>
    <w:p w14:paraId="4470F715" w14:textId="589C8D77" w:rsidR="009C7BAC" w:rsidRPr="00CC2DAB" w:rsidRDefault="009C7BAC" w:rsidP="0078686D">
      <w:pPr>
        <w:pStyle w:val="Sraopastraipa"/>
        <w:numPr>
          <w:ilvl w:val="0"/>
          <w:numId w:val="14"/>
        </w:numPr>
        <w:tabs>
          <w:tab w:val="left" w:pos="1701"/>
        </w:tabs>
        <w:spacing w:after="0"/>
        <w:ind w:left="709" w:firstLine="567"/>
        <w:jc w:val="both"/>
        <w:rPr>
          <w:rFonts w:ascii="Times New Roman" w:hAnsi="Times New Roman"/>
          <w:sz w:val="24"/>
          <w:szCs w:val="24"/>
        </w:rPr>
      </w:pPr>
      <w:r w:rsidRPr="00CC2DAB">
        <w:rPr>
          <w:rFonts w:ascii="Times New Roman" w:hAnsi="Times New Roman"/>
          <w:sz w:val="24"/>
          <w:szCs w:val="24"/>
        </w:rPr>
        <w:t>Vaiko pasiekimai ir pažanga aptariama mokytojų pasitarimų metu.</w:t>
      </w:r>
    </w:p>
    <w:p w14:paraId="3CC3BD77" w14:textId="4FEFF6BA" w:rsidR="009C7BAC" w:rsidRPr="00CC2DAB" w:rsidRDefault="009C7BAC" w:rsidP="0078686D">
      <w:pPr>
        <w:pStyle w:val="Sraopastraipa"/>
        <w:numPr>
          <w:ilvl w:val="0"/>
          <w:numId w:val="14"/>
        </w:numPr>
        <w:tabs>
          <w:tab w:val="left" w:pos="1701"/>
        </w:tabs>
        <w:spacing w:after="0"/>
        <w:ind w:left="709" w:firstLine="567"/>
        <w:jc w:val="both"/>
        <w:rPr>
          <w:rFonts w:ascii="Times New Roman" w:hAnsi="Times New Roman"/>
          <w:sz w:val="24"/>
          <w:szCs w:val="24"/>
        </w:rPr>
      </w:pPr>
      <w:r w:rsidRPr="00CC2DAB">
        <w:rPr>
          <w:rFonts w:ascii="Times New Roman" w:hAnsi="Times New Roman"/>
          <w:sz w:val="24"/>
          <w:szCs w:val="24"/>
        </w:rPr>
        <w:t>Vaikui išvykus iš ugdymo įstaigos vertinimo aplankai atiduodami tėvams, perėjus į kitą grupę – tos grupės mokytojui.</w:t>
      </w:r>
    </w:p>
    <w:p w14:paraId="3C485A18" w14:textId="22C5283B" w:rsidR="009C7BAC" w:rsidRPr="00CC2DAB" w:rsidRDefault="009C7BAC" w:rsidP="0078686D">
      <w:pPr>
        <w:pStyle w:val="Sraopastraipa"/>
        <w:numPr>
          <w:ilvl w:val="0"/>
          <w:numId w:val="14"/>
        </w:numPr>
        <w:tabs>
          <w:tab w:val="left" w:pos="1701"/>
        </w:tabs>
        <w:spacing w:after="0"/>
        <w:ind w:left="709" w:firstLine="567"/>
        <w:jc w:val="both"/>
        <w:rPr>
          <w:rFonts w:ascii="Times New Roman" w:hAnsi="Times New Roman"/>
          <w:sz w:val="24"/>
          <w:szCs w:val="24"/>
        </w:rPr>
      </w:pPr>
      <w:r w:rsidRPr="00CC2DAB">
        <w:rPr>
          <w:rFonts w:ascii="Times New Roman" w:hAnsi="Times New Roman"/>
          <w:sz w:val="24"/>
          <w:szCs w:val="24"/>
        </w:rPr>
        <w:t xml:space="preserve">Vaikui, baigus priešmokyklinio ugdymo programą ir išeinant į </w:t>
      </w:r>
      <w:r w:rsidR="007F0701" w:rsidRPr="00CC2DAB">
        <w:rPr>
          <w:rFonts w:ascii="Times New Roman" w:hAnsi="Times New Roman"/>
          <w:sz w:val="24"/>
          <w:szCs w:val="24"/>
        </w:rPr>
        <w:t>kitą ugdymo įstaigą</w:t>
      </w:r>
      <w:r w:rsidRPr="00CC2DAB">
        <w:rPr>
          <w:rFonts w:ascii="Times New Roman" w:hAnsi="Times New Roman"/>
          <w:sz w:val="24"/>
          <w:szCs w:val="24"/>
        </w:rPr>
        <w:t>, pasiekimų aplankai atiduodami  tėvams.</w:t>
      </w:r>
    </w:p>
    <w:p w14:paraId="3EB518B8" w14:textId="703F5BA1" w:rsidR="009C7BAC" w:rsidRPr="00CC2DAB" w:rsidRDefault="009C7BAC" w:rsidP="0078686D">
      <w:pPr>
        <w:pStyle w:val="Sraopastraipa"/>
        <w:numPr>
          <w:ilvl w:val="0"/>
          <w:numId w:val="14"/>
        </w:numPr>
        <w:tabs>
          <w:tab w:val="left" w:pos="1701"/>
        </w:tabs>
        <w:spacing w:after="0"/>
        <w:ind w:left="709" w:firstLine="567"/>
        <w:jc w:val="both"/>
        <w:rPr>
          <w:rFonts w:ascii="Times New Roman" w:hAnsi="Times New Roman"/>
          <w:sz w:val="24"/>
          <w:szCs w:val="24"/>
        </w:rPr>
      </w:pPr>
      <w:r w:rsidRPr="00CC2DAB">
        <w:rPr>
          <w:rFonts w:ascii="Times New Roman" w:hAnsi="Times New Roman"/>
          <w:sz w:val="24"/>
          <w:szCs w:val="24"/>
        </w:rPr>
        <w:t xml:space="preserve">Priešmokyklinių grupių </w:t>
      </w:r>
      <w:r w:rsidR="007F0701" w:rsidRPr="00CC2DAB">
        <w:rPr>
          <w:rFonts w:ascii="Times New Roman" w:hAnsi="Times New Roman"/>
          <w:sz w:val="24"/>
          <w:szCs w:val="24"/>
        </w:rPr>
        <w:t>mokytojai</w:t>
      </w:r>
      <w:r w:rsidRPr="00CC2DAB">
        <w:rPr>
          <w:rFonts w:ascii="Times New Roman" w:hAnsi="Times New Roman"/>
          <w:sz w:val="24"/>
          <w:szCs w:val="24"/>
        </w:rPr>
        <w:t>, mokslo metų pabaigoje pildo Brandumo mokyklai aprašą, kurį atiduoda mokyklai (3 Priedas)</w:t>
      </w:r>
      <w:r w:rsidR="00DE378F" w:rsidRPr="00CC2DAB">
        <w:rPr>
          <w:rFonts w:ascii="Times New Roman" w:hAnsi="Times New Roman"/>
          <w:sz w:val="24"/>
          <w:szCs w:val="24"/>
        </w:rPr>
        <w:t>.</w:t>
      </w:r>
    </w:p>
    <w:p w14:paraId="4482280E" w14:textId="77777777" w:rsidR="00213929" w:rsidRPr="0027343C" w:rsidRDefault="00213929" w:rsidP="00E23A53">
      <w:pPr>
        <w:tabs>
          <w:tab w:val="left" w:pos="720"/>
          <w:tab w:val="left" w:pos="900"/>
        </w:tabs>
        <w:spacing w:after="0"/>
        <w:ind w:right="278"/>
        <w:jc w:val="both"/>
        <w:rPr>
          <w:rFonts w:ascii="Times New Roman" w:hAnsi="Times New Roman"/>
          <w:b/>
          <w:bCs/>
          <w:sz w:val="24"/>
          <w:szCs w:val="24"/>
        </w:rPr>
      </w:pPr>
    </w:p>
    <w:p w14:paraId="401F3033" w14:textId="0788F437" w:rsidR="0078686D" w:rsidRPr="0078686D" w:rsidRDefault="0078686D" w:rsidP="0078686D">
      <w:pPr>
        <w:pStyle w:val="Sraopastraipa"/>
        <w:numPr>
          <w:ilvl w:val="0"/>
          <w:numId w:val="12"/>
        </w:numPr>
        <w:tabs>
          <w:tab w:val="left" w:pos="720"/>
          <w:tab w:val="left" w:pos="900"/>
        </w:tabs>
        <w:spacing w:after="0"/>
        <w:ind w:right="278"/>
        <w:jc w:val="center"/>
        <w:rPr>
          <w:rFonts w:ascii="Times New Roman" w:hAnsi="Times New Roman"/>
          <w:b/>
          <w:bCs/>
          <w:sz w:val="24"/>
          <w:szCs w:val="24"/>
        </w:rPr>
      </w:pPr>
      <w:r w:rsidRPr="0078686D">
        <w:rPr>
          <w:rFonts w:ascii="Times New Roman" w:hAnsi="Times New Roman"/>
          <w:b/>
          <w:bCs/>
          <w:sz w:val="24"/>
          <w:szCs w:val="24"/>
        </w:rPr>
        <w:t>SKYRIUS</w:t>
      </w:r>
    </w:p>
    <w:p w14:paraId="5047796D" w14:textId="6B233117" w:rsidR="00472EC6" w:rsidRPr="0078686D" w:rsidRDefault="00472EC6" w:rsidP="0078686D">
      <w:pPr>
        <w:pStyle w:val="Sraopastraipa"/>
        <w:tabs>
          <w:tab w:val="left" w:pos="720"/>
          <w:tab w:val="left" w:pos="900"/>
        </w:tabs>
        <w:spacing w:after="0"/>
        <w:ind w:left="1080" w:right="278"/>
        <w:jc w:val="center"/>
        <w:rPr>
          <w:rFonts w:ascii="Times New Roman" w:hAnsi="Times New Roman"/>
          <w:b/>
          <w:bCs/>
          <w:sz w:val="24"/>
          <w:szCs w:val="24"/>
        </w:rPr>
      </w:pPr>
      <w:r w:rsidRPr="0078686D">
        <w:rPr>
          <w:rFonts w:ascii="Times New Roman" w:hAnsi="Times New Roman"/>
          <w:b/>
          <w:bCs/>
          <w:sz w:val="24"/>
          <w:szCs w:val="24"/>
        </w:rPr>
        <w:t>ATSAKOMYBĖ IR ĮGALIOJIMAI</w:t>
      </w:r>
    </w:p>
    <w:p w14:paraId="610A2A5B" w14:textId="77777777" w:rsidR="00AF2DA8" w:rsidRPr="0027343C" w:rsidRDefault="00AF2DA8" w:rsidP="00824188">
      <w:pPr>
        <w:tabs>
          <w:tab w:val="left" w:pos="720"/>
          <w:tab w:val="left" w:pos="900"/>
        </w:tabs>
        <w:spacing w:after="0"/>
        <w:ind w:right="278"/>
        <w:jc w:val="both"/>
        <w:rPr>
          <w:rFonts w:ascii="Times New Roman" w:hAnsi="Times New Roman"/>
          <w:b/>
          <w:bCs/>
          <w:sz w:val="24"/>
          <w:szCs w:val="24"/>
        </w:rPr>
      </w:pPr>
    </w:p>
    <w:p w14:paraId="5E07C424" w14:textId="4F255629" w:rsidR="00472EC6" w:rsidRPr="0078686D" w:rsidRDefault="00472EC6" w:rsidP="00824188">
      <w:pPr>
        <w:pStyle w:val="Sraopastraipa"/>
        <w:numPr>
          <w:ilvl w:val="0"/>
          <w:numId w:val="14"/>
        </w:numPr>
        <w:tabs>
          <w:tab w:val="left" w:pos="900"/>
          <w:tab w:val="left" w:pos="1701"/>
        </w:tabs>
        <w:spacing w:after="0"/>
        <w:ind w:left="709" w:right="38" w:firstLine="567"/>
        <w:jc w:val="both"/>
        <w:rPr>
          <w:rFonts w:ascii="Times New Roman" w:hAnsi="Times New Roman"/>
          <w:sz w:val="24"/>
          <w:szCs w:val="24"/>
        </w:rPr>
      </w:pPr>
      <w:r w:rsidRPr="0078686D">
        <w:rPr>
          <w:rFonts w:ascii="Times New Roman" w:hAnsi="Times New Roman"/>
          <w:sz w:val="24"/>
          <w:szCs w:val="24"/>
        </w:rPr>
        <w:t>Už vaiko pasiekimų ir pažangos vertinimą</w:t>
      </w:r>
      <w:r w:rsidR="00E23A53" w:rsidRPr="0078686D">
        <w:rPr>
          <w:rFonts w:ascii="Times New Roman" w:hAnsi="Times New Roman"/>
          <w:sz w:val="24"/>
          <w:szCs w:val="24"/>
        </w:rPr>
        <w:t xml:space="preserve"> atsakingi</w:t>
      </w:r>
      <w:r w:rsidRPr="0078686D">
        <w:rPr>
          <w:rFonts w:ascii="Times New Roman" w:hAnsi="Times New Roman"/>
          <w:sz w:val="24"/>
          <w:szCs w:val="24"/>
        </w:rPr>
        <w:t xml:space="preserve"> </w:t>
      </w:r>
      <w:r w:rsidR="00AF2DA8" w:rsidRPr="0078686D">
        <w:rPr>
          <w:rFonts w:ascii="Times New Roman" w:hAnsi="Times New Roman"/>
          <w:sz w:val="24"/>
          <w:szCs w:val="24"/>
        </w:rPr>
        <w:t>ikimokyklinio/priešmokyklinio ugdymo moky</w:t>
      </w:r>
      <w:r w:rsidRPr="0078686D">
        <w:rPr>
          <w:rFonts w:ascii="Times New Roman" w:hAnsi="Times New Roman"/>
          <w:sz w:val="24"/>
          <w:szCs w:val="24"/>
        </w:rPr>
        <w:t>toja</w:t>
      </w:r>
      <w:r w:rsidR="00E23A53" w:rsidRPr="0078686D">
        <w:rPr>
          <w:rFonts w:ascii="Times New Roman" w:hAnsi="Times New Roman"/>
          <w:sz w:val="24"/>
          <w:szCs w:val="24"/>
        </w:rPr>
        <w:t>i</w:t>
      </w:r>
      <w:r w:rsidRPr="0078686D">
        <w:rPr>
          <w:rFonts w:ascii="Times New Roman" w:hAnsi="Times New Roman"/>
          <w:sz w:val="24"/>
          <w:szCs w:val="24"/>
        </w:rPr>
        <w:t>,</w:t>
      </w:r>
      <w:r w:rsidR="00E23A53" w:rsidRPr="0078686D">
        <w:rPr>
          <w:rFonts w:ascii="Times New Roman" w:hAnsi="Times New Roman"/>
          <w:sz w:val="24"/>
          <w:szCs w:val="24"/>
        </w:rPr>
        <w:t xml:space="preserve"> </w:t>
      </w:r>
      <w:r w:rsidRPr="0078686D">
        <w:rPr>
          <w:rFonts w:ascii="Times New Roman" w:hAnsi="Times New Roman"/>
          <w:sz w:val="24"/>
          <w:szCs w:val="24"/>
        </w:rPr>
        <w:t>tėvai ir kiti vaiką ugdantys specialistai.</w:t>
      </w:r>
    </w:p>
    <w:p w14:paraId="6AFC862C" w14:textId="04114A73" w:rsidR="00472EC6" w:rsidRPr="0078686D" w:rsidRDefault="00472EC6" w:rsidP="00824188">
      <w:pPr>
        <w:pStyle w:val="Sraopastraipa"/>
        <w:numPr>
          <w:ilvl w:val="0"/>
          <w:numId w:val="14"/>
        </w:numPr>
        <w:tabs>
          <w:tab w:val="left" w:pos="900"/>
          <w:tab w:val="left" w:pos="1701"/>
        </w:tabs>
        <w:spacing w:after="0"/>
        <w:ind w:left="709" w:right="278" w:firstLine="567"/>
        <w:jc w:val="both"/>
        <w:rPr>
          <w:rFonts w:ascii="Times New Roman" w:hAnsi="Times New Roman"/>
          <w:sz w:val="24"/>
          <w:szCs w:val="24"/>
        </w:rPr>
      </w:pPr>
      <w:r w:rsidRPr="0078686D">
        <w:rPr>
          <w:rFonts w:ascii="Times New Roman" w:hAnsi="Times New Roman"/>
          <w:sz w:val="24"/>
          <w:szCs w:val="24"/>
        </w:rPr>
        <w:t xml:space="preserve">Vaiko pasiekimų ir pažangos vertinimo </w:t>
      </w:r>
      <w:r w:rsidR="00817EA3" w:rsidRPr="0078686D">
        <w:rPr>
          <w:rFonts w:ascii="Times New Roman" w:hAnsi="Times New Roman"/>
          <w:sz w:val="24"/>
          <w:szCs w:val="24"/>
        </w:rPr>
        <w:t xml:space="preserve">medžiaga saugoma </w:t>
      </w:r>
      <w:r w:rsidR="00A73704" w:rsidRPr="0078686D">
        <w:rPr>
          <w:rFonts w:ascii="Times New Roman" w:hAnsi="Times New Roman"/>
          <w:sz w:val="24"/>
          <w:szCs w:val="24"/>
        </w:rPr>
        <w:t>grupėje</w:t>
      </w:r>
      <w:r w:rsidR="00817EA3" w:rsidRPr="0078686D">
        <w:rPr>
          <w:rFonts w:ascii="Times New Roman" w:hAnsi="Times New Roman"/>
          <w:sz w:val="24"/>
          <w:szCs w:val="24"/>
        </w:rPr>
        <w:t>. Ji yra konfidenciali.</w:t>
      </w:r>
    </w:p>
    <w:p w14:paraId="74B431CE" w14:textId="77777777" w:rsidR="00293FA5" w:rsidRDefault="00293FA5" w:rsidP="00E23A53">
      <w:pPr>
        <w:tabs>
          <w:tab w:val="left" w:pos="720"/>
          <w:tab w:val="left" w:pos="900"/>
        </w:tabs>
        <w:spacing w:after="0"/>
        <w:ind w:right="278"/>
        <w:jc w:val="both"/>
        <w:rPr>
          <w:rFonts w:ascii="Times New Roman" w:hAnsi="Times New Roman"/>
          <w:sz w:val="24"/>
          <w:szCs w:val="24"/>
        </w:rPr>
      </w:pPr>
    </w:p>
    <w:p w14:paraId="3FE7945C" w14:textId="77777777" w:rsidR="00293FA5" w:rsidRPr="007A7991" w:rsidRDefault="00293FA5" w:rsidP="00E23A53">
      <w:pPr>
        <w:tabs>
          <w:tab w:val="left" w:pos="720"/>
          <w:tab w:val="left" w:pos="900"/>
        </w:tabs>
        <w:spacing w:after="0"/>
        <w:ind w:right="278"/>
        <w:jc w:val="both"/>
        <w:rPr>
          <w:rFonts w:ascii="Times New Roman" w:hAnsi="Times New Roman"/>
          <w:sz w:val="24"/>
          <w:szCs w:val="24"/>
        </w:rPr>
      </w:pPr>
    </w:p>
    <w:p w14:paraId="3233763F" w14:textId="77777777" w:rsidR="003E6B08" w:rsidRPr="007A7991" w:rsidRDefault="003E6B08" w:rsidP="00E23A53">
      <w:pPr>
        <w:tabs>
          <w:tab w:val="left" w:pos="720"/>
          <w:tab w:val="left" w:pos="900"/>
        </w:tabs>
        <w:spacing w:after="0"/>
        <w:ind w:right="278"/>
        <w:jc w:val="center"/>
        <w:rPr>
          <w:rFonts w:ascii="Times New Roman" w:hAnsi="Times New Roman"/>
          <w:sz w:val="24"/>
          <w:szCs w:val="24"/>
        </w:rPr>
      </w:pPr>
      <w:r w:rsidRPr="007A7991">
        <w:rPr>
          <w:rFonts w:ascii="Times New Roman" w:hAnsi="Times New Roman"/>
          <w:sz w:val="24"/>
          <w:szCs w:val="24"/>
        </w:rPr>
        <w:t>__________________</w:t>
      </w:r>
    </w:p>
    <w:p w14:paraId="7B4C2D25" w14:textId="77777777" w:rsidR="00472EC6" w:rsidRPr="0027343C" w:rsidRDefault="00472EC6" w:rsidP="005116C7">
      <w:pPr>
        <w:rPr>
          <w:rFonts w:ascii="Times New Roman" w:hAnsi="Times New Roman"/>
          <w:sz w:val="24"/>
          <w:szCs w:val="24"/>
        </w:rPr>
      </w:pPr>
    </w:p>
    <w:sectPr w:rsidR="00472EC6" w:rsidRPr="0027343C" w:rsidSect="00824188">
      <w:headerReference w:type="even" r:id="rId8"/>
      <w:headerReference w:type="default" r:id="rId9"/>
      <w:pgSz w:w="11906" w:h="16838"/>
      <w:pgMar w:top="1560" w:right="70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FFCE3" w14:textId="77777777" w:rsidR="00584669" w:rsidRDefault="00584669">
      <w:r>
        <w:separator/>
      </w:r>
    </w:p>
  </w:endnote>
  <w:endnote w:type="continuationSeparator" w:id="0">
    <w:p w14:paraId="33C40809" w14:textId="77777777" w:rsidR="00584669" w:rsidRDefault="00584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CD19D" w14:textId="77777777" w:rsidR="00584669" w:rsidRDefault="00584669">
      <w:r>
        <w:separator/>
      </w:r>
    </w:p>
  </w:footnote>
  <w:footnote w:type="continuationSeparator" w:id="0">
    <w:p w14:paraId="4A62B311" w14:textId="77777777" w:rsidR="00584669" w:rsidRDefault="00584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7478" w14:textId="43223FA8" w:rsidR="00472EC6" w:rsidRDefault="00472EC6" w:rsidP="005E714A">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sidR="00824188">
      <w:rPr>
        <w:rStyle w:val="Puslapionumeris"/>
      </w:rPr>
      <w:fldChar w:fldCharType="separate"/>
    </w:r>
    <w:r w:rsidR="00824188">
      <w:rPr>
        <w:rStyle w:val="Puslapionumeris"/>
        <w:noProof/>
      </w:rPr>
      <w:t>3</w:t>
    </w:r>
    <w:r>
      <w:rPr>
        <w:rStyle w:val="Puslapionumeris"/>
      </w:rPr>
      <w:fldChar w:fldCharType="end"/>
    </w:r>
  </w:p>
  <w:p w14:paraId="7F2AF649" w14:textId="77777777" w:rsidR="00472EC6" w:rsidRDefault="00472EC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F70FE" w14:textId="77777777" w:rsidR="00472EC6" w:rsidRDefault="00472EC6" w:rsidP="005E714A">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620F4A">
      <w:rPr>
        <w:rStyle w:val="Puslapionumeris"/>
        <w:noProof/>
      </w:rPr>
      <w:t>3</w:t>
    </w:r>
    <w:r>
      <w:rPr>
        <w:rStyle w:val="Puslapionumeris"/>
      </w:rPr>
      <w:fldChar w:fldCharType="end"/>
    </w:r>
  </w:p>
  <w:p w14:paraId="634E868E" w14:textId="77777777" w:rsidR="00472EC6" w:rsidRDefault="00472EC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FBE"/>
    <w:multiLevelType w:val="multilevel"/>
    <w:tmpl w:val="9CD64A62"/>
    <w:lvl w:ilvl="0">
      <w:start w:val="8"/>
      <w:numFmt w:val="decimal"/>
      <w:lvlText w:val="%1."/>
      <w:lvlJc w:val="left"/>
      <w:pPr>
        <w:ind w:left="360" w:hanging="360"/>
      </w:pPr>
      <w:rPr>
        <w:rFonts w:cs="Times New Roman" w:hint="default"/>
      </w:rPr>
    </w:lvl>
    <w:lvl w:ilvl="1">
      <w:start w:val="4"/>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 w15:restartNumberingAfterBreak="0">
    <w:nsid w:val="037012C1"/>
    <w:multiLevelType w:val="hybridMultilevel"/>
    <w:tmpl w:val="4342C3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C6A6364"/>
    <w:multiLevelType w:val="multilevel"/>
    <w:tmpl w:val="3F10B988"/>
    <w:lvl w:ilvl="0">
      <w:start w:val="7"/>
      <w:numFmt w:val="decimal"/>
      <w:lvlText w:val="%1."/>
      <w:lvlJc w:val="left"/>
      <w:pPr>
        <w:ind w:left="360" w:hanging="360"/>
      </w:pPr>
      <w:rPr>
        <w:rFonts w:cs="Times New Roman" w:hint="default"/>
        <w:b/>
        <w:i/>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40" w:hanging="720"/>
      </w:pPr>
      <w:rPr>
        <w:rFonts w:cs="Times New Roman" w:hint="default"/>
        <w:b/>
        <w:i/>
      </w:rPr>
    </w:lvl>
    <w:lvl w:ilvl="3">
      <w:start w:val="1"/>
      <w:numFmt w:val="decimal"/>
      <w:lvlText w:val="%1.%2.%3.%4."/>
      <w:lvlJc w:val="left"/>
      <w:pPr>
        <w:ind w:left="1800" w:hanging="720"/>
      </w:pPr>
      <w:rPr>
        <w:rFonts w:cs="Times New Roman" w:hint="default"/>
        <w:b/>
        <w:i/>
      </w:rPr>
    </w:lvl>
    <w:lvl w:ilvl="4">
      <w:start w:val="1"/>
      <w:numFmt w:val="decimal"/>
      <w:lvlText w:val="%1.%2.%3.%4.%5."/>
      <w:lvlJc w:val="left"/>
      <w:pPr>
        <w:ind w:left="2520" w:hanging="1080"/>
      </w:pPr>
      <w:rPr>
        <w:rFonts w:cs="Times New Roman" w:hint="default"/>
        <w:b/>
        <w:i/>
      </w:rPr>
    </w:lvl>
    <w:lvl w:ilvl="5">
      <w:start w:val="1"/>
      <w:numFmt w:val="decimal"/>
      <w:lvlText w:val="%1.%2.%3.%4.%5.%6."/>
      <w:lvlJc w:val="left"/>
      <w:pPr>
        <w:ind w:left="2880" w:hanging="1080"/>
      </w:pPr>
      <w:rPr>
        <w:rFonts w:cs="Times New Roman" w:hint="default"/>
        <w:b/>
        <w:i/>
      </w:rPr>
    </w:lvl>
    <w:lvl w:ilvl="6">
      <w:start w:val="1"/>
      <w:numFmt w:val="decimal"/>
      <w:lvlText w:val="%1.%2.%3.%4.%5.%6.%7."/>
      <w:lvlJc w:val="left"/>
      <w:pPr>
        <w:ind w:left="3600" w:hanging="1440"/>
      </w:pPr>
      <w:rPr>
        <w:rFonts w:cs="Times New Roman" w:hint="default"/>
        <w:b/>
        <w:i/>
      </w:rPr>
    </w:lvl>
    <w:lvl w:ilvl="7">
      <w:start w:val="1"/>
      <w:numFmt w:val="decimal"/>
      <w:lvlText w:val="%1.%2.%3.%4.%5.%6.%7.%8."/>
      <w:lvlJc w:val="left"/>
      <w:pPr>
        <w:ind w:left="3960" w:hanging="1440"/>
      </w:pPr>
      <w:rPr>
        <w:rFonts w:cs="Times New Roman" w:hint="default"/>
        <w:b/>
        <w:i/>
      </w:rPr>
    </w:lvl>
    <w:lvl w:ilvl="8">
      <w:start w:val="1"/>
      <w:numFmt w:val="decimal"/>
      <w:lvlText w:val="%1.%2.%3.%4.%5.%6.%7.%8.%9."/>
      <w:lvlJc w:val="left"/>
      <w:pPr>
        <w:ind w:left="4680" w:hanging="1800"/>
      </w:pPr>
      <w:rPr>
        <w:rFonts w:cs="Times New Roman" w:hint="default"/>
        <w:b/>
        <w:i/>
      </w:rPr>
    </w:lvl>
  </w:abstractNum>
  <w:abstractNum w:abstractNumId="3" w15:restartNumberingAfterBreak="0">
    <w:nsid w:val="0F08687A"/>
    <w:multiLevelType w:val="multilevel"/>
    <w:tmpl w:val="66067D5C"/>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437E29"/>
    <w:multiLevelType w:val="hybridMultilevel"/>
    <w:tmpl w:val="7920419E"/>
    <w:lvl w:ilvl="0" w:tplc="5B426D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7E441A"/>
    <w:multiLevelType w:val="hybridMultilevel"/>
    <w:tmpl w:val="61ECF6DC"/>
    <w:lvl w:ilvl="0" w:tplc="1D98D002">
      <w:start w:val="16"/>
      <w:numFmt w:val="decimal"/>
      <w:lvlText w:val="%1."/>
      <w:lvlJc w:val="left"/>
      <w:pPr>
        <w:tabs>
          <w:tab w:val="num" w:pos="960"/>
        </w:tabs>
        <w:ind w:left="960" w:hanging="360"/>
      </w:pPr>
      <w:rPr>
        <w:rFonts w:cs="Times New Roman" w:hint="default"/>
      </w:rPr>
    </w:lvl>
    <w:lvl w:ilvl="1" w:tplc="04270019" w:tentative="1">
      <w:start w:val="1"/>
      <w:numFmt w:val="lowerLetter"/>
      <w:lvlText w:val="%2."/>
      <w:lvlJc w:val="left"/>
      <w:pPr>
        <w:tabs>
          <w:tab w:val="num" w:pos="1680"/>
        </w:tabs>
        <w:ind w:left="1680" w:hanging="360"/>
      </w:pPr>
      <w:rPr>
        <w:rFonts w:cs="Times New Roman"/>
      </w:rPr>
    </w:lvl>
    <w:lvl w:ilvl="2" w:tplc="0427001B" w:tentative="1">
      <w:start w:val="1"/>
      <w:numFmt w:val="lowerRoman"/>
      <w:lvlText w:val="%3."/>
      <w:lvlJc w:val="right"/>
      <w:pPr>
        <w:tabs>
          <w:tab w:val="num" w:pos="2400"/>
        </w:tabs>
        <w:ind w:left="2400" w:hanging="180"/>
      </w:pPr>
      <w:rPr>
        <w:rFonts w:cs="Times New Roman"/>
      </w:rPr>
    </w:lvl>
    <w:lvl w:ilvl="3" w:tplc="0427000F" w:tentative="1">
      <w:start w:val="1"/>
      <w:numFmt w:val="decimal"/>
      <w:lvlText w:val="%4."/>
      <w:lvlJc w:val="left"/>
      <w:pPr>
        <w:tabs>
          <w:tab w:val="num" w:pos="3120"/>
        </w:tabs>
        <w:ind w:left="3120" w:hanging="360"/>
      </w:pPr>
      <w:rPr>
        <w:rFonts w:cs="Times New Roman"/>
      </w:rPr>
    </w:lvl>
    <w:lvl w:ilvl="4" w:tplc="04270019" w:tentative="1">
      <w:start w:val="1"/>
      <w:numFmt w:val="lowerLetter"/>
      <w:lvlText w:val="%5."/>
      <w:lvlJc w:val="left"/>
      <w:pPr>
        <w:tabs>
          <w:tab w:val="num" w:pos="3840"/>
        </w:tabs>
        <w:ind w:left="3840" w:hanging="360"/>
      </w:pPr>
      <w:rPr>
        <w:rFonts w:cs="Times New Roman"/>
      </w:rPr>
    </w:lvl>
    <w:lvl w:ilvl="5" w:tplc="0427001B" w:tentative="1">
      <w:start w:val="1"/>
      <w:numFmt w:val="lowerRoman"/>
      <w:lvlText w:val="%6."/>
      <w:lvlJc w:val="right"/>
      <w:pPr>
        <w:tabs>
          <w:tab w:val="num" w:pos="4560"/>
        </w:tabs>
        <w:ind w:left="4560" w:hanging="180"/>
      </w:pPr>
      <w:rPr>
        <w:rFonts w:cs="Times New Roman"/>
      </w:rPr>
    </w:lvl>
    <w:lvl w:ilvl="6" w:tplc="0427000F" w:tentative="1">
      <w:start w:val="1"/>
      <w:numFmt w:val="decimal"/>
      <w:lvlText w:val="%7."/>
      <w:lvlJc w:val="left"/>
      <w:pPr>
        <w:tabs>
          <w:tab w:val="num" w:pos="5280"/>
        </w:tabs>
        <w:ind w:left="5280" w:hanging="360"/>
      </w:pPr>
      <w:rPr>
        <w:rFonts w:cs="Times New Roman"/>
      </w:rPr>
    </w:lvl>
    <w:lvl w:ilvl="7" w:tplc="04270019" w:tentative="1">
      <w:start w:val="1"/>
      <w:numFmt w:val="lowerLetter"/>
      <w:lvlText w:val="%8."/>
      <w:lvlJc w:val="left"/>
      <w:pPr>
        <w:tabs>
          <w:tab w:val="num" w:pos="6000"/>
        </w:tabs>
        <w:ind w:left="6000" w:hanging="360"/>
      </w:pPr>
      <w:rPr>
        <w:rFonts w:cs="Times New Roman"/>
      </w:rPr>
    </w:lvl>
    <w:lvl w:ilvl="8" w:tplc="0427001B" w:tentative="1">
      <w:start w:val="1"/>
      <w:numFmt w:val="lowerRoman"/>
      <w:lvlText w:val="%9."/>
      <w:lvlJc w:val="right"/>
      <w:pPr>
        <w:tabs>
          <w:tab w:val="num" w:pos="6720"/>
        </w:tabs>
        <w:ind w:left="6720" w:hanging="180"/>
      </w:pPr>
      <w:rPr>
        <w:rFonts w:cs="Times New Roman"/>
      </w:rPr>
    </w:lvl>
  </w:abstractNum>
  <w:abstractNum w:abstractNumId="6" w15:restartNumberingAfterBreak="0">
    <w:nsid w:val="2251469D"/>
    <w:multiLevelType w:val="hybridMultilevel"/>
    <w:tmpl w:val="979CDF70"/>
    <w:lvl w:ilvl="0" w:tplc="0427000F">
      <w:start w:val="15"/>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7" w15:restartNumberingAfterBreak="0">
    <w:nsid w:val="272453D4"/>
    <w:multiLevelType w:val="multilevel"/>
    <w:tmpl w:val="66067D5C"/>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A2E6106"/>
    <w:multiLevelType w:val="multilevel"/>
    <w:tmpl w:val="66067D5C"/>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E117B31"/>
    <w:multiLevelType w:val="multilevel"/>
    <w:tmpl w:val="66067D5C"/>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6260633"/>
    <w:multiLevelType w:val="multilevel"/>
    <w:tmpl w:val="1706C7BE"/>
    <w:lvl w:ilvl="0">
      <w:start w:val="5"/>
      <w:numFmt w:val="decimal"/>
      <w:lvlText w:val="%1."/>
      <w:lvlJc w:val="left"/>
      <w:pPr>
        <w:ind w:left="502" w:hanging="360"/>
      </w:pPr>
      <w:rPr>
        <w:rFonts w:cs="Times New Roman" w:hint="default"/>
      </w:rPr>
    </w:lvl>
    <w:lvl w:ilvl="1">
      <w:start w:val="2"/>
      <w:numFmt w:val="decimal"/>
      <w:lvlText w:val="%1.%2."/>
      <w:lvlJc w:val="left"/>
      <w:pPr>
        <w:ind w:left="502" w:hanging="360"/>
      </w:pPr>
      <w:rPr>
        <w:rFonts w:cs="Times New Roman" w:hint="default"/>
      </w:rPr>
    </w:lvl>
    <w:lvl w:ilvl="2">
      <w:start w:val="1"/>
      <w:numFmt w:val="decimal"/>
      <w:lvlText w:val="%1.%2.%3."/>
      <w:lvlJc w:val="left"/>
      <w:pPr>
        <w:ind w:left="862" w:hanging="720"/>
      </w:pPr>
      <w:rPr>
        <w:rFonts w:cs="Times New Roman" w:hint="default"/>
      </w:rPr>
    </w:lvl>
    <w:lvl w:ilvl="3">
      <w:start w:val="1"/>
      <w:numFmt w:val="decimal"/>
      <w:lvlText w:val="%1.%2.%3.%4."/>
      <w:lvlJc w:val="left"/>
      <w:pPr>
        <w:ind w:left="862" w:hanging="720"/>
      </w:pPr>
      <w:rPr>
        <w:rFonts w:cs="Times New Roman" w:hint="default"/>
      </w:rPr>
    </w:lvl>
    <w:lvl w:ilvl="4">
      <w:start w:val="1"/>
      <w:numFmt w:val="decimal"/>
      <w:lvlText w:val="%1.%2.%3.%4.%5."/>
      <w:lvlJc w:val="left"/>
      <w:pPr>
        <w:ind w:left="1222" w:hanging="1080"/>
      </w:pPr>
      <w:rPr>
        <w:rFonts w:cs="Times New Roman" w:hint="default"/>
      </w:rPr>
    </w:lvl>
    <w:lvl w:ilvl="5">
      <w:start w:val="1"/>
      <w:numFmt w:val="decimal"/>
      <w:lvlText w:val="%1.%2.%3.%4.%5.%6."/>
      <w:lvlJc w:val="left"/>
      <w:pPr>
        <w:ind w:left="1222" w:hanging="1080"/>
      </w:pPr>
      <w:rPr>
        <w:rFonts w:cs="Times New Roman" w:hint="default"/>
      </w:rPr>
    </w:lvl>
    <w:lvl w:ilvl="6">
      <w:start w:val="1"/>
      <w:numFmt w:val="decimal"/>
      <w:lvlText w:val="%1.%2.%3.%4.%5.%6.%7."/>
      <w:lvlJc w:val="left"/>
      <w:pPr>
        <w:ind w:left="1582" w:hanging="1440"/>
      </w:pPr>
      <w:rPr>
        <w:rFonts w:cs="Times New Roman" w:hint="default"/>
      </w:rPr>
    </w:lvl>
    <w:lvl w:ilvl="7">
      <w:start w:val="1"/>
      <w:numFmt w:val="decimal"/>
      <w:lvlText w:val="%1.%2.%3.%4.%5.%6.%7.%8."/>
      <w:lvlJc w:val="left"/>
      <w:pPr>
        <w:ind w:left="1582" w:hanging="1440"/>
      </w:pPr>
      <w:rPr>
        <w:rFonts w:cs="Times New Roman" w:hint="default"/>
      </w:rPr>
    </w:lvl>
    <w:lvl w:ilvl="8">
      <w:start w:val="1"/>
      <w:numFmt w:val="decimal"/>
      <w:lvlText w:val="%1.%2.%3.%4.%5.%6.%7.%8.%9."/>
      <w:lvlJc w:val="left"/>
      <w:pPr>
        <w:ind w:left="1942" w:hanging="1800"/>
      </w:pPr>
      <w:rPr>
        <w:rFonts w:cs="Times New Roman" w:hint="default"/>
      </w:rPr>
    </w:lvl>
  </w:abstractNum>
  <w:abstractNum w:abstractNumId="11" w15:restartNumberingAfterBreak="0">
    <w:nsid w:val="3CD21617"/>
    <w:multiLevelType w:val="multilevel"/>
    <w:tmpl w:val="4EBAB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EC1190"/>
    <w:multiLevelType w:val="multilevel"/>
    <w:tmpl w:val="FD14936E"/>
    <w:lvl w:ilvl="0">
      <w:start w:val="14"/>
      <w:numFmt w:val="decimal"/>
      <w:lvlText w:val="%1."/>
      <w:lvlJc w:val="left"/>
      <w:pPr>
        <w:tabs>
          <w:tab w:val="num" w:pos="1440"/>
        </w:tabs>
        <w:ind w:left="1440" w:hanging="360"/>
      </w:pPr>
      <w:rPr>
        <w:rFonts w:cs="Times New Roman" w:hint="default"/>
        <w:color w:val="auto"/>
        <w:sz w:val="24"/>
        <w:szCs w:val="24"/>
      </w:rPr>
    </w:lvl>
    <w:lvl w:ilvl="1">
      <w:start w:val="3"/>
      <w:numFmt w:val="decimal"/>
      <w:isLgl/>
      <w:lvlText w:val="%1.%2."/>
      <w:lvlJc w:val="left"/>
      <w:pPr>
        <w:tabs>
          <w:tab w:val="num" w:pos="1560"/>
        </w:tabs>
        <w:ind w:left="1560" w:hanging="48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160"/>
        </w:tabs>
        <w:ind w:left="2160" w:hanging="1080"/>
      </w:pPr>
      <w:rPr>
        <w:rFonts w:cs="Times New Roman" w:hint="default"/>
      </w:rPr>
    </w:lvl>
    <w:lvl w:ilvl="6">
      <w:start w:val="1"/>
      <w:numFmt w:val="decimal"/>
      <w:isLgl/>
      <w:lvlText w:val="%1.%2.%3.%4.%5.%6.%7."/>
      <w:lvlJc w:val="left"/>
      <w:pPr>
        <w:tabs>
          <w:tab w:val="num" w:pos="2520"/>
        </w:tabs>
        <w:ind w:left="2520" w:hanging="1440"/>
      </w:pPr>
      <w:rPr>
        <w:rFonts w:cs="Times New Roman" w:hint="default"/>
      </w:rPr>
    </w:lvl>
    <w:lvl w:ilvl="7">
      <w:start w:val="1"/>
      <w:numFmt w:val="decimal"/>
      <w:isLgl/>
      <w:lvlText w:val="%1.%2.%3.%4.%5.%6.%7.%8."/>
      <w:lvlJc w:val="left"/>
      <w:pPr>
        <w:tabs>
          <w:tab w:val="num" w:pos="2520"/>
        </w:tabs>
        <w:ind w:left="2520" w:hanging="1440"/>
      </w:pPr>
      <w:rPr>
        <w:rFonts w:cs="Times New Roman" w:hint="default"/>
      </w:rPr>
    </w:lvl>
    <w:lvl w:ilvl="8">
      <w:start w:val="1"/>
      <w:numFmt w:val="decimal"/>
      <w:isLgl/>
      <w:lvlText w:val="%1.%2.%3.%4.%5.%6.%7.%8.%9."/>
      <w:lvlJc w:val="left"/>
      <w:pPr>
        <w:tabs>
          <w:tab w:val="num" w:pos="2880"/>
        </w:tabs>
        <w:ind w:left="2880" w:hanging="1800"/>
      </w:pPr>
      <w:rPr>
        <w:rFonts w:cs="Times New Roman" w:hint="default"/>
      </w:rPr>
    </w:lvl>
  </w:abstractNum>
  <w:abstractNum w:abstractNumId="13" w15:restartNumberingAfterBreak="0">
    <w:nsid w:val="49CD7789"/>
    <w:multiLevelType w:val="multilevel"/>
    <w:tmpl w:val="66067D5C"/>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63621C1"/>
    <w:multiLevelType w:val="multilevel"/>
    <w:tmpl w:val="62526EC2"/>
    <w:lvl w:ilvl="0">
      <w:start w:val="7"/>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5" w15:restartNumberingAfterBreak="0">
    <w:nsid w:val="5BD07A56"/>
    <w:multiLevelType w:val="hybridMultilevel"/>
    <w:tmpl w:val="199863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FFF1427"/>
    <w:multiLevelType w:val="multilevel"/>
    <w:tmpl w:val="66067D5C"/>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3861BB5"/>
    <w:multiLevelType w:val="multilevel"/>
    <w:tmpl w:val="564C0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9B5F29"/>
    <w:multiLevelType w:val="multilevel"/>
    <w:tmpl w:val="0DB40BD2"/>
    <w:lvl w:ilvl="0">
      <w:start w:val="7"/>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7DCF542B"/>
    <w:multiLevelType w:val="multilevel"/>
    <w:tmpl w:val="FB6E3CE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15:restartNumberingAfterBreak="0">
    <w:nsid w:val="7FA002B8"/>
    <w:multiLevelType w:val="multilevel"/>
    <w:tmpl w:val="66067D5C"/>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69881380">
    <w:abstractNumId w:val="11"/>
  </w:num>
  <w:num w:numId="2" w16cid:durableId="131943791">
    <w:abstractNumId w:val="17"/>
  </w:num>
  <w:num w:numId="3" w16cid:durableId="867138962">
    <w:abstractNumId w:val="10"/>
  </w:num>
  <w:num w:numId="4" w16cid:durableId="921066658">
    <w:abstractNumId w:val="2"/>
  </w:num>
  <w:num w:numId="5" w16cid:durableId="608925911">
    <w:abstractNumId w:val="14"/>
  </w:num>
  <w:num w:numId="6" w16cid:durableId="994915592">
    <w:abstractNumId w:val="19"/>
  </w:num>
  <w:num w:numId="7" w16cid:durableId="69861474">
    <w:abstractNumId w:val="12"/>
  </w:num>
  <w:num w:numId="8" w16cid:durableId="567543425">
    <w:abstractNumId w:val="18"/>
  </w:num>
  <w:num w:numId="9" w16cid:durableId="1995983718">
    <w:abstractNumId w:val="0"/>
  </w:num>
  <w:num w:numId="10" w16cid:durableId="1907032307">
    <w:abstractNumId w:val="6"/>
  </w:num>
  <w:num w:numId="11" w16cid:durableId="172646632">
    <w:abstractNumId w:val="5"/>
  </w:num>
  <w:num w:numId="12" w16cid:durableId="98376996">
    <w:abstractNumId w:val="4"/>
  </w:num>
  <w:num w:numId="13" w16cid:durableId="1803697082">
    <w:abstractNumId w:val="1"/>
  </w:num>
  <w:num w:numId="14" w16cid:durableId="49619480">
    <w:abstractNumId w:val="16"/>
  </w:num>
  <w:num w:numId="15" w16cid:durableId="904296153">
    <w:abstractNumId w:val="8"/>
  </w:num>
  <w:num w:numId="16" w16cid:durableId="666055940">
    <w:abstractNumId w:val="7"/>
  </w:num>
  <w:num w:numId="17" w16cid:durableId="1905220954">
    <w:abstractNumId w:val="20"/>
  </w:num>
  <w:num w:numId="18" w16cid:durableId="706879943">
    <w:abstractNumId w:val="3"/>
  </w:num>
  <w:num w:numId="19" w16cid:durableId="561257127">
    <w:abstractNumId w:val="9"/>
  </w:num>
  <w:num w:numId="20" w16cid:durableId="1655143901">
    <w:abstractNumId w:val="13"/>
  </w:num>
  <w:num w:numId="21" w16cid:durableId="15696096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294"/>
    <w:rsid w:val="0000048C"/>
    <w:rsid w:val="000103A3"/>
    <w:rsid w:val="00063E11"/>
    <w:rsid w:val="0007258D"/>
    <w:rsid w:val="000B325A"/>
    <w:rsid w:val="000B501A"/>
    <w:rsid w:val="00104B2E"/>
    <w:rsid w:val="00107F8E"/>
    <w:rsid w:val="00111CCB"/>
    <w:rsid w:val="0012734C"/>
    <w:rsid w:val="00145405"/>
    <w:rsid w:val="001519E6"/>
    <w:rsid w:val="001D4C23"/>
    <w:rsid w:val="001D67B8"/>
    <w:rsid w:val="001E3294"/>
    <w:rsid w:val="0020312A"/>
    <w:rsid w:val="00213929"/>
    <w:rsid w:val="002152B0"/>
    <w:rsid w:val="00226659"/>
    <w:rsid w:val="00260D79"/>
    <w:rsid w:val="0026603F"/>
    <w:rsid w:val="00272841"/>
    <w:rsid w:val="0027343C"/>
    <w:rsid w:val="00290508"/>
    <w:rsid w:val="00293FA5"/>
    <w:rsid w:val="002D2F8C"/>
    <w:rsid w:val="002E5B0D"/>
    <w:rsid w:val="002E5BBE"/>
    <w:rsid w:val="002E5F8F"/>
    <w:rsid w:val="0031661A"/>
    <w:rsid w:val="003372E8"/>
    <w:rsid w:val="00340880"/>
    <w:rsid w:val="0034773A"/>
    <w:rsid w:val="003A6B3A"/>
    <w:rsid w:val="003B038C"/>
    <w:rsid w:val="003C2533"/>
    <w:rsid w:val="003D1D68"/>
    <w:rsid w:val="003E6B08"/>
    <w:rsid w:val="00422C1C"/>
    <w:rsid w:val="004255A6"/>
    <w:rsid w:val="004439C8"/>
    <w:rsid w:val="004463FA"/>
    <w:rsid w:val="00446652"/>
    <w:rsid w:val="00472EC6"/>
    <w:rsid w:val="004814A7"/>
    <w:rsid w:val="0048357C"/>
    <w:rsid w:val="004A0FA3"/>
    <w:rsid w:val="004A1902"/>
    <w:rsid w:val="004B54E5"/>
    <w:rsid w:val="004C0679"/>
    <w:rsid w:val="004C442A"/>
    <w:rsid w:val="004C5E03"/>
    <w:rsid w:val="004D5B06"/>
    <w:rsid w:val="004E61F0"/>
    <w:rsid w:val="00505151"/>
    <w:rsid w:val="005116C7"/>
    <w:rsid w:val="00527055"/>
    <w:rsid w:val="0053591F"/>
    <w:rsid w:val="00547B4D"/>
    <w:rsid w:val="005645E1"/>
    <w:rsid w:val="00584669"/>
    <w:rsid w:val="005B42FA"/>
    <w:rsid w:val="005C531F"/>
    <w:rsid w:val="005C6EFA"/>
    <w:rsid w:val="005D3320"/>
    <w:rsid w:val="005D449F"/>
    <w:rsid w:val="005E2213"/>
    <w:rsid w:val="005E6CA4"/>
    <w:rsid w:val="005E714A"/>
    <w:rsid w:val="005F4E86"/>
    <w:rsid w:val="00607FF6"/>
    <w:rsid w:val="00620F4A"/>
    <w:rsid w:val="006328C3"/>
    <w:rsid w:val="006510E0"/>
    <w:rsid w:val="00654603"/>
    <w:rsid w:val="006659D8"/>
    <w:rsid w:val="006741B3"/>
    <w:rsid w:val="00683CBD"/>
    <w:rsid w:val="00697A26"/>
    <w:rsid w:val="006A0CC0"/>
    <w:rsid w:val="006B0972"/>
    <w:rsid w:val="006C046F"/>
    <w:rsid w:val="006C5AA0"/>
    <w:rsid w:val="006D5CF8"/>
    <w:rsid w:val="006E39DD"/>
    <w:rsid w:val="006E6B74"/>
    <w:rsid w:val="00770CE1"/>
    <w:rsid w:val="00772536"/>
    <w:rsid w:val="0078686D"/>
    <w:rsid w:val="007A7991"/>
    <w:rsid w:val="007B1261"/>
    <w:rsid w:val="007D6EC3"/>
    <w:rsid w:val="007F0701"/>
    <w:rsid w:val="007F1D50"/>
    <w:rsid w:val="00817EA3"/>
    <w:rsid w:val="008210B1"/>
    <w:rsid w:val="00824188"/>
    <w:rsid w:val="00842267"/>
    <w:rsid w:val="0084250E"/>
    <w:rsid w:val="00847BD3"/>
    <w:rsid w:val="00854E67"/>
    <w:rsid w:val="00867662"/>
    <w:rsid w:val="00883019"/>
    <w:rsid w:val="0089322D"/>
    <w:rsid w:val="008A475C"/>
    <w:rsid w:val="008A4937"/>
    <w:rsid w:val="008A4AC6"/>
    <w:rsid w:val="008C56D7"/>
    <w:rsid w:val="008C7614"/>
    <w:rsid w:val="008D4358"/>
    <w:rsid w:val="008E0F38"/>
    <w:rsid w:val="008E6CB8"/>
    <w:rsid w:val="008E79F3"/>
    <w:rsid w:val="008F3839"/>
    <w:rsid w:val="009149EE"/>
    <w:rsid w:val="00920396"/>
    <w:rsid w:val="009214D4"/>
    <w:rsid w:val="0093242F"/>
    <w:rsid w:val="009425AE"/>
    <w:rsid w:val="009438B7"/>
    <w:rsid w:val="00952276"/>
    <w:rsid w:val="00961490"/>
    <w:rsid w:val="009848C3"/>
    <w:rsid w:val="00986961"/>
    <w:rsid w:val="00987EAD"/>
    <w:rsid w:val="0099375B"/>
    <w:rsid w:val="009C7BAC"/>
    <w:rsid w:val="009E3E44"/>
    <w:rsid w:val="00A03248"/>
    <w:rsid w:val="00A13878"/>
    <w:rsid w:val="00A34760"/>
    <w:rsid w:val="00A45016"/>
    <w:rsid w:val="00A53C27"/>
    <w:rsid w:val="00A73704"/>
    <w:rsid w:val="00A739B9"/>
    <w:rsid w:val="00A7578D"/>
    <w:rsid w:val="00A8083F"/>
    <w:rsid w:val="00A85BB0"/>
    <w:rsid w:val="00AC4B95"/>
    <w:rsid w:val="00AD0D76"/>
    <w:rsid w:val="00AE7E38"/>
    <w:rsid w:val="00AF07AC"/>
    <w:rsid w:val="00AF2DA8"/>
    <w:rsid w:val="00B0286D"/>
    <w:rsid w:val="00B053DF"/>
    <w:rsid w:val="00B26CE2"/>
    <w:rsid w:val="00B36DDD"/>
    <w:rsid w:val="00B415E8"/>
    <w:rsid w:val="00B656E9"/>
    <w:rsid w:val="00B671E4"/>
    <w:rsid w:val="00B831F6"/>
    <w:rsid w:val="00B8729C"/>
    <w:rsid w:val="00B97D93"/>
    <w:rsid w:val="00BA47EA"/>
    <w:rsid w:val="00BC38F5"/>
    <w:rsid w:val="00BE6BC8"/>
    <w:rsid w:val="00C01C11"/>
    <w:rsid w:val="00C17996"/>
    <w:rsid w:val="00C17B80"/>
    <w:rsid w:val="00C21705"/>
    <w:rsid w:val="00C348CA"/>
    <w:rsid w:val="00C34C58"/>
    <w:rsid w:val="00C37180"/>
    <w:rsid w:val="00C504D5"/>
    <w:rsid w:val="00C54773"/>
    <w:rsid w:val="00C7472C"/>
    <w:rsid w:val="00C81E8C"/>
    <w:rsid w:val="00C86FAC"/>
    <w:rsid w:val="00CB33C3"/>
    <w:rsid w:val="00CB4DD6"/>
    <w:rsid w:val="00CC2DAB"/>
    <w:rsid w:val="00CC64A1"/>
    <w:rsid w:val="00CE395F"/>
    <w:rsid w:val="00D0278D"/>
    <w:rsid w:val="00D22E26"/>
    <w:rsid w:val="00D421B9"/>
    <w:rsid w:val="00D55F76"/>
    <w:rsid w:val="00D57D25"/>
    <w:rsid w:val="00D623A9"/>
    <w:rsid w:val="00D74660"/>
    <w:rsid w:val="00D87984"/>
    <w:rsid w:val="00D97D1D"/>
    <w:rsid w:val="00DA5749"/>
    <w:rsid w:val="00DB172D"/>
    <w:rsid w:val="00DB181F"/>
    <w:rsid w:val="00DE2B4B"/>
    <w:rsid w:val="00DE378F"/>
    <w:rsid w:val="00DF4632"/>
    <w:rsid w:val="00DF771F"/>
    <w:rsid w:val="00E11D01"/>
    <w:rsid w:val="00E13739"/>
    <w:rsid w:val="00E23A53"/>
    <w:rsid w:val="00E24F0E"/>
    <w:rsid w:val="00E76693"/>
    <w:rsid w:val="00EB0B3F"/>
    <w:rsid w:val="00EB10E2"/>
    <w:rsid w:val="00EC3AAD"/>
    <w:rsid w:val="00ED5438"/>
    <w:rsid w:val="00EE7F52"/>
    <w:rsid w:val="00F14494"/>
    <w:rsid w:val="00F637A4"/>
    <w:rsid w:val="00F6696A"/>
    <w:rsid w:val="00F73151"/>
    <w:rsid w:val="00F86822"/>
    <w:rsid w:val="00F97B2E"/>
    <w:rsid w:val="00FA1F68"/>
    <w:rsid w:val="00FA300F"/>
    <w:rsid w:val="00FB0135"/>
    <w:rsid w:val="00FD05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ru v:ext="edit" colors="#060"/>
    </o:shapedefaults>
    <o:shapelayout v:ext="edit">
      <o:idmap v:ext="edit" data="1"/>
    </o:shapelayout>
  </w:shapeDefaults>
  <w:decimalSymbol w:val=","/>
  <w:listSeparator w:val=";"/>
  <w14:docId w14:val="1BA63825"/>
  <w15:docId w15:val="{92227B2F-02AF-4BC7-83E5-2345BF5B2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E3294"/>
    <w:pPr>
      <w:spacing w:after="200" w:line="276" w:lineRule="auto"/>
    </w:pPr>
    <w:rPr>
      <w:sz w:val="22"/>
      <w:szCs w:val="22"/>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rsid w:val="00226659"/>
    <w:pPr>
      <w:spacing w:before="100" w:beforeAutospacing="1" w:after="100" w:afterAutospacing="1" w:line="240" w:lineRule="auto"/>
    </w:pPr>
    <w:rPr>
      <w:rFonts w:ascii="Times New Roman" w:eastAsia="Times New Roman" w:hAnsi="Times New Roman"/>
      <w:sz w:val="24"/>
      <w:szCs w:val="24"/>
      <w:lang w:eastAsia="lt-LT"/>
    </w:rPr>
  </w:style>
  <w:style w:type="paragraph" w:styleId="Sraopastraipa">
    <w:name w:val="List Paragraph"/>
    <w:basedOn w:val="prastasis"/>
    <w:uiPriority w:val="99"/>
    <w:qFormat/>
    <w:rsid w:val="006741B3"/>
    <w:pPr>
      <w:ind w:left="720"/>
      <w:contextualSpacing/>
    </w:pPr>
  </w:style>
  <w:style w:type="paragraph" w:styleId="Antrats">
    <w:name w:val="header"/>
    <w:basedOn w:val="prastasis"/>
    <w:link w:val="AntratsDiagrama"/>
    <w:uiPriority w:val="99"/>
    <w:rsid w:val="006C046F"/>
    <w:pPr>
      <w:tabs>
        <w:tab w:val="center" w:pos="4819"/>
        <w:tab w:val="right" w:pos="9638"/>
      </w:tabs>
    </w:pPr>
  </w:style>
  <w:style w:type="character" w:customStyle="1" w:styleId="AntratsDiagrama">
    <w:name w:val="Antraštės Diagrama"/>
    <w:link w:val="Antrats"/>
    <w:uiPriority w:val="99"/>
    <w:semiHidden/>
    <w:locked/>
    <w:rsid w:val="007B1261"/>
    <w:rPr>
      <w:rFonts w:cs="Times New Roman"/>
      <w:lang w:eastAsia="en-US"/>
    </w:rPr>
  </w:style>
  <w:style w:type="character" w:styleId="Puslapionumeris">
    <w:name w:val="page number"/>
    <w:uiPriority w:val="99"/>
    <w:rsid w:val="006C046F"/>
    <w:rPr>
      <w:rFonts w:cs="Times New Roman"/>
    </w:rPr>
  </w:style>
  <w:style w:type="paragraph" w:styleId="Porat">
    <w:name w:val="footer"/>
    <w:basedOn w:val="prastasis"/>
    <w:link w:val="PoratDiagrama"/>
    <w:uiPriority w:val="99"/>
    <w:unhideWhenUsed/>
    <w:rsid w:val="00A85BB0"/>
    <w:pPr>
      <w:tabs>
        <w:tab w:val="center" w:pos="4819"/>
        <w:tab w:val="right" w:pos="9638"/>
      </w:tabs>
    </w:pPr>
  </w:style>
  <w:style w:type="character" w:customStyle="1" w:styleId="PoratDiagrama">
    <w:name w:val="Poraštė Diagrama"/>
    <w:link w:val="Porat"/>
    <w:uiPriority w:val="99"/>
    <w:rsid w:val="00A85BB0"/>
    <w:rPr>
      <w:sz w:val="22"/>
      <w:szCs w:val="22"/>
      <w:lang w:eastAsia="en-US"/>
    </w:rPr>
  </w:style>
  <w:style w:type="paragraph" w:styleId="Debesliotekstas">
    <w:name w:val="Balloon Text"/>
    <w:basedOn w:val="prastasis"/>
    <w:link w:val="DebesliotekstasDiagrama"/>
    <w:uiPriority w:val="99"/>
    <w:semiHidden/>
    <w:unhideWhenUsed/>
    <w:rsid w:val="00D55F76"/>
    <w:pPr>
      <w:spacing w:after="0" w:line="240" w:lineRule="auto"/>
    </w:pPr>
    <w:rPr>
      <w:rFonts w:ascii="Segoe UI" w:hAnsi="Segoe UI" w:cs="Segoe UI"/>
      <w:sz w:val="18"/>
      <w:szCs w:val="18"/>
    </w:rPr>
  </w:style>
  <w:style w:type="character" w:customStyle="1" w:styleId="DebesliotekstasDiagrama">
    <w:name w:val="Debesėlio tekstas Diagrama"/>
    <w:link w:val="Debesliotekstas"/>
    <w:uiPriority w:val="99"/>
    <w:semiHidden/>
    <w:rsid w:val="00D55F76"/>
    <w:rPr>
      <w:rFonts w:ascii="Segoe UI" w:hAnsi="Segoe UI" w:cs="Segoe UI"/>
      <w:sz w:val="18"/>
      <w:szCs w:val="18"/>
      <w:lang w:eastAsia="en-US"/>
    </w:rPr>
  </w:style>
  <w:style w:type="table" w:styleId="Lentelstinklelis">
    <w:name w:val="Table Grid"/>
    <w:basedOn w:val="prastojilentel"/>
    <w:locked/>
    <w:rsid w:val="003477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1545">
      <w:bodyDiv w:val="1"/>
      <w:marLeft w:val="0"/>
      <w:marRight w:val="0"/>
      <w:marTop w:val="0"/>
      <w:marBottom w:val="0"/>
      <w:divBdr>
        <w:top w:val="none" w:sz="0" w:space="0" w:color="auto"/>
        <w:left w:val="none" w:sz="0" w:space="0" w:color="auto"/>
        <w:bottom w:val="none" w:sz="0" w:space="0" w:color="auto"/>
        <w:right w:val="none" w:sz="0" w:space="0" w:color="auto"/>
      </w:divBdr>
    </w:div>
    <w:div w:id="109998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CAF88-5548-44F1-8472-68090FB58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1187</Words>
  <Characters>8255</Characters>
  <Application>Microsoft Office Word</Application>
  <DocSecurity>0</DocSecurity>
  <Lines>68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Hewlett-Packard Company</Company>
  <LinksUpToDate>false</LinksUpToDate>
  <CharactersWithSpaces>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Rasa</dc:creator>
  <cp:keywords/>
  <dc:description/>
  <cp:lastModifiedBy>Ramunė Kapliukienė</cp:lastModifiedBy>
  <cp:revision>5</cp:revision>
  <cp:lastPrinted>2020-02-06T08:47:00Z</cp:lastPrinted>
  <dcterms:created xsi:type="dcterms:W3CDTF">2023-01-21T12:59:00Z</dcterms:created>
  <dcterms:modified xsi:type="dcterms:W3CDTF">2023-01-21T13:29:00Z</dcterms:modified>
</cp:coreProperties>
</file>